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B2BC1" w14:textId="77777777" w:rsidR="009444EB" w:rsidRDefault="009444EB" w:rsidP="00901B2A">
      <w:pPr>
        <w:pStyle w:val="stBilgi"/>
        <w:jc w:val="center"/>
        <w:rPr>
          <w:rFonts w:ascii="Times New Roman" w:hAnsi="Times New Roman" w:cs="Times New Roman"/>
          <w:sz w:val="24"/>
          <w:szCs w:val="24"/>
        </w:rPr>
      </w:pPr>
      <w:bookmarkStart w:id="0" w:name="_GoBack"/>
      <w:bookmarkEnd w:id="0"/>
    </w:p>
    <w:p w14:paraId="7ACDE0F2" w14:textId="77777777" w:rsidR="00F5517A" w:rsidRPr="00895A79" w:rsidRDefault="00F5517A" w:rsidP="00F5517A">
      <w:pPr>
        <w:pStyle w:val="stBilgi"/>
        <w:jc w:val="center"/>
        <w:rPr>
          <w:rFonts w:ascii="Times New Roman" w:hAnsi="Times New Roman" w:cs="Times New Roman"/>
          <w:b/>
          <w:sz w:val="32"/>
          <w:szCs w:val="32"/>
        </w:rPr>
      </w:pPr>
      <w:r w:rsidRPr="00895A79">
        <w:rPr>
          <w:rFonts w:ascii="Times New Roman" w:hAnsi="Times New Roman" w:cs="Times New Roman"/>
          <w:b/>
          <w:sz w:val="32"/>
          <w:szCs w:val="32"/>
        </w:rPr>
        <w:t>24 Eylül 2022 Tarihinde Yapılacak Tarımsal Yayım ve Danışmanlık Sınavı Başvuru ve İşleyiş Takvimi</w:t>
      </w:r>
    </w:p>
    <w:p w14:paraId="244A420A" w14:textId="77777777" w:rsidR="007C572A" w:rsidRDefault="007C572A" w:rsidP="007C572A">
      <w:pPr>
        <w:pStyle w:val="stBilgi"/>
        <w:rPr>
          <w:rFonts w:ascii="Times New Roman" w:hAnsi="Times New Roman" w:cs="Times New Roman"/>
          <w:b/>
          <w:sz w:val="24"/>
          <w:szCs w:val="24"/>
        </w:rPr>
      </w:pPr>
    </w:p>
    <w:tbl>
      <w:tblPr>
        <w:tblStyle w:val="TabloKlavuzu"/>
        <w:tblpPr w:leftFromText="141" w:rightFromText="141" w:vertAnchor="page" w:horzAnchor="margin" w:tblpY="1291"/>
        <w:tblW w:w="0" w:type="auto"/>
        <w:tblLook w:val="04A0" w:firstRow="1" w:lastRow="0" w:firstColumn="1" w:lastColumn="0" w:noHBand="0" w:noVBand="1"/>
      </w:tblPr>
      <w:tblGrid>
        <w:gridCol w:w="2547"/>
        <w:gridCol w:w="12757"/>
      </w:tblGrid>
      <w:tr w:rsidR="00252307" w:rsidRPr="001A5619" w14:paraId="4EB1D5E0" w14:textId="77777777" w:rsidTr="00252307">
        <w:tc>
          <w:tcPr>
            <w:tcW w:w="2547" w:type="dxa"/>
          </w:tcPr>
          <w:p w14:paraId="4FD43294" w14:textId="77777777" w:rsidR="00252307" w:rsidRPr="007C572A" w:rsidRDefault="00252307" w:rsidP="00252307">
            <w:pPr>
              <w:spacing w:before="120" w:after="120"/>
              <w:jc w:val="center"/>
              <w:rPr>
                <w:rFonts w:ascii="Times New Roman" w:hAnsi="Times New Roman" w:cs="Times New Roman"/>
                <w:b/>
                <w:sz w:val="28"/>
                <w:szCs w:val="28"/>
              </w:rPr>
            </w:pPr>
            <w:r w:rsidRPr="007C572A">
              <w:rPr>
                <w:rFonts w:ascii="Times New Roman" w:hAnsi="Times New Roman" w:cs="Times New Roman"/>
                <w:b/>
                <w:sz w:val="28"/>
                <w:szCs w:val="28"/>
              </w:rPr>
              <w:t>Tarih</w:t>
            </w:r>
          </w:p>
        </w:tc>
        <w:tc>
          <w:tcPr>
            <w:tcW w:w="12757" w:type="dxa"/>
          </w:tcPr>
          <w:p w14:paraId="1AA53368" w14:textId="77777777" w:rsidR="00252307" w:rsidRPr="007C572A" w:rsidRDefault="00252307" w:rsidP="00252307">
            <w:pPr>
              <w:spacing w:before="120" w:after="120"/>
              <w:jc w:val="center"/>
              <w:rPr>
                <w:rFonts w:ascii="Times New Roman" w:hAnsi="Times New Roman" w:cs="Times New Roman"/>
                <w:b/>
                <w:sz w:val="32"/>
                <w:szCs w:val="32"/>
              </w:rPr>
            </w:pPr>
            <w:r w:rsidRPr="007C572A">
              <w:rPr>
                <w:rFonts w:ascii="Times New Roman" w:hAnsi="Times New Roman" w:cs="Times New Roman"/>
                <w:b/>
                <w:sz w:val="32"/>
                <w:szCs w:val="32"/>
              </w:rPr>
              <w:t>İşlemler</w:t>
            </w:r>
          </w:p>
        </w:tc>
      </w:tr>
      <w:tr w:rsidR="00457989" w:rsidRPr="001A5619" w14:paraId="001B5C1A" w14:textId="77777777" w:rsidTr="00252307">
        <w:trPr>
          <w:trHeight w:val="612"/>
        </w:trPr>
        <w:tc>
          <w:tcPr>
            <w:tcW w:w="2547" w:type="dxa"/>
            <w:vAlign w:val="center"/>
          </w:tcPr>
          <w:p w14:paraId="1766DBF4" w14:textId="77777777" w:rsidR="00457989" w:rsidRDefault="00625E60" w:rsidP="009F3C33">
            <w:pPr>
              <w:spacing w:before="120" w:after="120"/>
              <w:jc w:val="center"/>
              <w:rPr>
                <w:rFonts w:ascii="Times New Roman" w:hAnsi="Times New Roman" w:cs="Times New Roman"/>
                <w:b/>
                <w:sz w:val="24"/>
                <w:szCs w:val="24"/>
              </w:rPr>
            </w:pPr>
            <w:r>
              <w:rPr>
                <w:rFonts w:ascii="Times New Roman" w:hAnsi="Times New Roman" w:cs="Times New Roman"/>
                <w:b/>
                <w:sz w:val="24"/>
                <w:szCs w:val="24"/>
              </w:rPr>
              <w:t>01-08</w:t>
            </w:r>
            <w:r w:rsidR="00457989">
              <w:rPr>
                <w:rFonts w:ascii="Times New Roman" w:hAnsi="Times New Roman" w:cs="Times New Roman"/>
                <w:b/>
                <w:sz w:val="24"/>
                <w:szCs w:val="24"/>
              </w:rPr>
              <w:t xml:space="preserve"> </w:t>
            </w:r>
            <w:r w:rsidR="009F3C33">
              <w:rPr>
                <w:rFonts w:ascii="Times New Roman" w:hAnsi="Times New Roman" w:cs="Times New Roman"/>
                <w:b/>
                <w:sz w:val="24"/>
                <w:szCs w:val="24"/>
              </w:rPr>
              <w:t>Ağustos</w:t>
            </w:r>
            <w:r w:rsidR="00457989">
              <w:rPr>
                <w:rFonts w:ascii="Times New Roman" w:hAnsi="Times New Roman" w:cs="Times New Roman"/>
                <w:b/>
                <w:sz w:val="24"/>
                <w:szCs w:val="24"/>
              </w:rPr>
              <w:t xml:space="preserve"> 2022</w:t>
            </w:r>
          </w:p>
        </w:tc>
        <w:tc>
          <w:tcPr>
            <w:tcW w:w="12757" w:type="dxa"/>
            <w:vAlign w:val="center"/>
          </w:tcPr>
          <w:p w14:paraId="6010D07E" w14:textId="478CF9D2" w:rsidR="00457989" w:rsidRPr="002573C3" w:rsidRDefault="00002DFE" w:rsidP="00F14821">
            <w:pPr>
              <w:spacing w:before="120" w:after="120"/>
              <w:jc w:val="both"/>
              <w:rPr>
                <w:rFonts w:ascii="Times New Roman" w:eastAsia="+mn-ea" w:hAnsi="Times New Roman" w:cs="Times New Roman"/>
                <w:color w:val="000000"/>
                <w:sz w:val="24"/>
                <w:szCs w:val="24"/>
              </w:rPr>
            </w:pPr>
            <w:r>
              <w:rPr>
                <w:rFonts w:ascii="Times New Roman" w:eastAsia="+mn-ea" w:hAnsi="Times New Roman" w:cs="Times New Roman"/>
                <w:color w:val="000000"/>
                <w:sz w:val="24"/>
                <w:szCs w:val="24"/>
              </w:rPr>
              <w:t>Aday</w:t>
            </w:r>
            <w:r w:rsidR="00457989">
              <w:rPr>
                <w:rFonts w:ascii="Times New Roman" w:eastAsia="+mn-ea" w:hAnsi="Times New Roman" w:cs="Times New Roman"/>
                <w:color w:val="000000"/>
                <w:sz w:val="24"/>
                <w:szCs w:val="24"/>
              </w:rPr>
              <w:t xml:space="preserve">, </w:t>
            </w:r>
            <w:hyperlink r:id="rId8" w:history="1">
              <w:r w:rsidR="00B832BB" w:rsidRPr="00B832BB">
                <w:rPr>
                  <w:rStyle w:val="Kpr"/>
                  <w:rFonts w:ascii="Times New Roman" w:eastAsia="+mn-ea" w:hAnsi="Times New Roman" w:cs="Times New Roman"/>
                  <w:sz w:val="24"/>
                  <w:szCs w:val="24"/>
                  <w:lang w:bidi="tr-TR"/>
                </w:rPr>
                <w:t>https://tydbis.tarimorman.gov.tr/</w:t>
              </w:r>
            </w:hyperlink>
            <w:r w:rsidR="00B832BB" w:rsidRPr="00B832BB">
              <w:rPr>
                <w:rFonts w:ascii="Times New Roman" w:eastAsia="+mn-ea" w:hAnsi="Times New Roman" w:cs="Times New Roman"/>
                <w:color w:val="000000"/>
                <w:sz w:val="24"/>
                <w:szCs w:val="24"/>
                <w:lang w:bidi="tr-TR"/>
              </w:rPr>
              <w:t xml:space="preserve"> adresi üzerinden “e-Devlet ile Giriş” butonundan e-Devlet </w:t>
            </w:r>
            <w:r w:rsidR="00B832BB" w:rsidRPr="00F14FF2">
              <w:rPr>
                <w:rFonts w:ascii="Times New Roman" w:eastAsia="+mn-ea" w:hAnsi="Times New Roman" w:cs="Times New Roman"/>
                <w:sz w:val="24"/>
                <w:szCs w:val="24"/>
                <w:lang w:bidi="tr-TR"/>
              </w:rPr>
              <w:t>şifresi</w:t>
            </w:r>
            <w:r w:rsidR="00F14FF2">
              <w:rPr>
                <w:rFonts w:ascii="Times New Roman" w:eastAsia="+mn-ea" w:hAnsi="Times New Roman" w:cs="Times New Roman"/>
                <w:sz w:val="24"/>
                <w:szCs w:val="24"/>
                <w:lang w:bidi="tr-TR"/>
              </w:rPr>
              <w:t xml:space="preserve">yle giriş yaparak </w:t>
            </w:r>
            <w:r w:rsidR="00457989" w:rsidRPr="002573C3">
              <w:rPr>
                <w:rFonts w:ascii="Times New Roman" w:eastAsia="+mn-ea" w:hAnsi="Times New Roman" w:cs="Times New Roman"/>
                <w:color w:val="000000"/>
                <w:sz w:val="24"/>
                <w:szCs w:val="24"/>
              </w:rPr>
              <w:t xml:space="preserve">Tarımsal Yayım ve Danışmanlık Sınavı başvurusu için formları doldurup </w:t>
            </w:r>
            <w:r w:rsidR="00BB1A35">
              <w:rPr>
                <w:rFonts w:ascii="Times New Roman" w:eastAsia="+mn-ea" w:hAnsi="Times New Roman" w:cs="Times New Roman"/>
                <w:sz w:val="24"/>
                <w:szCs w:val="24"/>
              </w:rPr>
              <w:t xml:space="preserve">sisteme kayıt olacaktır </w:t>
            </w:r>
            <w:r w:rsidR="00457989" w:rsidRPr="00F14FF2">
              <w:rPr>
                <w:rFonts w:ascii="Times New Roman" w:eastAsia="+mn-ea" w:hAnsi="Times New Roman" w:cs="Times New Roman"/>
                <w:color w:val="000000"/>
                <w:sz w:val="24"/>
                <w:szCs w:val="24"/>
              </w:rPr>
              <w:t>(</w:t>
            </w:r>
            <w:r w:rsidR="00B832BB" w:rsidRPr="00F14FF2">
              <w:rPr>
                <w:rFonts w:ascii="Times New Roman" w:eastAsia="+mn-ea" w:hAnsi="Times New Roman" w:cs="Times New Roman"/>
                <w:color w:val="000000"/>
                <w:sz w:val="24"/>
                <w:szCs w:val="24"/>
              </w:rPr>
              <w:t>S</w:t>
            </w:r>
            <w:r w:rsidR="00457989" w:rsidRPr="00F14FF2">
              <w:rPr>
                <w:rFonts w:ascii="Times New Roman" w:eastAsia="+mn-ea" w:hAnsi="Times New Roman" w:cs="Times New Roman"/>
                <w:color w:val="000000"/>
                <w:sz w:val="24"/>
                <w:szCs w:val="24"/>
              </w:rPr>
              <w:t xml:space="preserve">istem kullanım kılavuzu </w:t>
            </w:r>
            <w:hyperlink r:id="rId9" w:history="1">
              <w:r w:rsidR="000734BC" w:rsidRPr="00F14FF2">
                <w:rPr>
                  <w:rStyle w:val="Kpr"/>
                  <w:rFonts w:ascii="Times New Roman" w:eastAsia="+mn-ea" w:hAnsi="Times New Roman" w:cs="Times New Roman"/>
                  <w:color w:val="auto"/>
                  <w:sz w:val="24"/>
                  <w:szCs w:val="24"/>
                  <w:lang w:bidi="tr-TR"/>
                </w:rPr>
                <w:t>https://tydbis.tarimorman.gov.tr/</w:t>
              </w:r>
            </w:hyperlink>
            <w:r w:rsidR="000734BC" w:rsidRPr="00F14FF2">
              <w:rPr>
                <w:rStyle w:val="Kpr"/>
                <w:rFonts w:ascii="Times New Roman" w:eastAsia="+mn-ea" w:hAnsi="Times New Roman" w:cs="Times New Roman"/>
                <w:color w:val="auto"/>
                <w:sz w:val="24"/>
                <w:szCs w:val="24"/>
                <w:lang w:bidi="tr-TR"/>
              </w:rPr>
              <w:t xml:space="preserve"> </w:t>
            </w:r>
            <w:r w:rsidR="00B832BB" w:rsidRPr="00F14FF2">
              <w:rPr>
                <w:rFonts w:ascii="Times New Roman" w:eastAsia="+mn-ea" w:hAnsi="Times New Roman" w:cs="Times New Roman"/>
                <w:sz w:val="24"/>
                <w:szCs w:val="24"/>
              </w:rPr>
              <w:t>internet adres</w:t>
            </w:r>
            <w:r w:rsidR="00457989" w:rsidRPr="00F14FF2">
              <w:rPr>
                <w:rFonts w:ascii="Times New Roman" w:eastAsia="+mn-ea" w:hAnsi="Times New Roman" w:cs="Times New Roman"/>
                <w:sz w:val="24"/>
                <w:szCs w:val="24"/>
              </w:rPr>
              <w:t xml:space="preserve">inde </w:t>
            </w:r>
            <w:r w:rsidR="00457989" w:rsidRPr="00F14FF2">
              <w:rPr>
                <w:rFonts w:ascii="Times New Roman" w:eastAsia="+mn-ea" w:hAnsi="Times New Roman" w:cs="Times New Roman"/>
                <w:color w:val="000000"/>
                <w:sz w:val="24"/>
                <w:szCs w:val="24"/>
              </w:rPr>
              <w:t>yayımlanacak olup sistem bu tarihler arasında kullanıma açılacaktır.)</w:t>
            </w:r>
            <w:r w:rsidR="00E95EC6" w:rsidRPr="00F14FF2">
              <w:rPr>
                <w:rFonts w:ascii="Times New Roman" w:eastAsia="+mn-ea" w:hAnsi="Times New Roman" w:cs="Times New Roman"/>
                <w:color w:val="000000"/>
                <w:sz w:val="24"/>
                <w:szCs w:val="24"/>
              </w:rPr>
              <w:t>.</w:t>
            </w:r>
          </w:p>
        </w:tc>
      </w:tr>
      <w:tr w:rsidR="00A23B64" w:rsidRPr="001A5619" w14:paraId="2DC458AA" w14:textId="77777777" w:rsidTr="00252307">
        <w:trPr>
          <w:trHeight w:val="612"/>
        </w:trPr>
        <w:tc>
          <w:tcPr>
            <w:tcW w:w="2547" w:type="dxa"/>
            <w:vAlign w:val="center"/>
          </w:tcPr>
          <w:p w14:paraId="34A8FB42" w14:textId="77777777" w:rsidR="00A23B64" w:rsidRPr="00901B2A" w:rsidRDefault="008E0FD4" w:rsidP="00053B30">
            <w:pPr>
              <w:spacing w:before="120" w:after="120"/>
              <w:jc w:val="center"/>
              <w:rPr>
                <w:rFonts w:ascii="Times New Roman" w:eastAsia="+mn-ea" w:hAnsi="Times New Roman" w:cs="Times New Roman"/>
                <w:b/>
                <w:color w:val="000000"/>
                <w:sz w:val="24"/>
                <w:szCs w:val="24"/>
              </w:rPr>
            </w:pPr>
            <w:r>
              <w:rPr>
                <w:rFonts w:ascii="Times New Roman" w:eastAsia="+mn-ea" w:hAnsi="Times New Roman" w:cs="Times New Roman"/>
                <w:b/>
                <w:color w:val="000000"/>
                <w:sz w:val="24"/>
                <w:szCs w:val="24"/>
              </w:rPr>
              <w:t>01</w:t>
            </w:r>
            <w:r w:rsidR="00A23B64">
              <w:rPr>
                <w:rFonts w:ascii="Times New Roman" w:eastAsia="+mn-ea" w:hAnsi="Times New Roman" w:cs="Times New Roman"/>
                <w:b/>
                <w:color w:val="000000"/>
                <w:sz w:val="24"/>
                <w:szCs w:val="24"/>
              </w:rPr>
              <w:t>-1</w:t>
            </w:r>
            <w:r w:rsidR="00053B30">
              <w:rPr>
                <w:rFonts w:ascii="Times New Roman" w:eastAsia="+mn-ea" w:hAnsi="Times New Roman" w:cs="Times New Roman"/>
                <w:b/>
                <w:color w:val="000000"/>
                <w:sz w:val="24"/>
                <w:szCs w:val="24"/>
              </w:rPr>
              <w:t>2</w:t>
            </w:r>
            <w:r w:rsidR="00A23B64" w:rsidRPr="00D93B27">
              <w:rPr>
                <w:rFonts w:ascii="Times New Roman" w:eastAsia="+mn-ea" w:hAnsi="Times New Roman" w:cs="Times New Roman"/>
                <w:b/>
                <w:color w:val="000000"/>
                <w:sz w:val="24"/>
                <w:szCs w:val="24"/>
              </w:rPr>
              <w:t xml:space="preserve"> Ağustos 2022</w:t>
            </w:r>
          </w:p>
        </w:tc>
        <w:tc>
          <w:tcPr>
            <w:tcW w:w="12757" w:type="dxa"/>
            <w:vAlign w:val="center"/>
          </w:tcPr>
          <w:p w14:paraId="51BBD417" w14:textId="77777777" w:rsidR="00A23B64" w:rsidRPr="00DA000E" w:rsidRDefault="00E95EC6" w:rsidP="00A23B64">
            <w:pPr>
              <w:spacing w:before="120" w:after="120"/>
              <w:jc w:val="both"/>
              <w:rPr>
                <w:rFonts w:ascii="Times New Roman" w:eastAsia="+mn-ea" w:hAnsi="Times New Roman" w:cs="Times New Roman"/>
                <w:color w:val="000000"/>
                <w:sz w:val="24"/>
                <w:szCs w:val="24"/>
                <w:lang w:bidi="tr-TR"/>
              </w:rPr>
            </w:pPr>
            <w:r w:rsidRPr="00E95EC6">
              <w:rPr>
                <w:rFonts w:ascii="Times New Roman" w:eastAsia="+mn-ea" w:hAnsi="Times New Roman" w:cs="Times New Roman"/>
                <w:color w:val="000000"/>
                <w:sz w:val="24"/>
                <w:szCs w:val="24"/>
                <w:lang w:bidi="tr-TR"/>
              </w:rPr>
              <w:t>İl Tarım ve Orman Müdürlüklerinde tarımsal yayım ve danışmanlık sistem sorumlularının, kendi illerinden sınava başvuru yapan adayların sınav başvuru koşullarını sağlayıp sağlamadıklarını kontrol etmesi ve sınav başvurularına sistem üzerinden onay vermesi</w:t>
            </w:r>
            <w:r>
              <w:rPr>
                <w:rFonts w:ascii="Times New Roman" w:eastAsia="+mn-ea" w:hAnsi="Times New Roman" w:cs="Times New Roman"/>
                <w:color w:val="000000"/>
                <w:sz w:val="24"/>
                <w:szCs w:val="24"/>
                <w:lang w:bidi="tr-TR"/>
              </w:rPr>
              <w:t>.</w:t>
            </w:r>
          </w:p>
        </w:tc>
      </w:tr>
      <w:tr w:rsidR="00A23B64" w:rsidRPr="001A5619" w14:paraId="7F8F437C" w14:textId="77777777" w:rsidTr="00252307">
        <w:trPr>
          <w:trHeight w:val="612"/>
        </w:trPr>
        <w:tc>
          <w:tcPr>
            <w:tcW w:w="2547" w:type="dxa"/>
            <w:vAlign w:val="center"/>
          </w:tcPr>
          <w:p w14:paraId="608A3138" w14:textId="77777777" w:rsidR="00A23B64" w:rsidRDefault="008E0FD4" w:rsidP="00053B30">
            <w:pPr>
              <w:spacing w:before="120" w:after="120"/>
              <w:jc w:val="center"/>
              <w:rPr>
                <w:rFonts w:ascii="Times New Roman" w:eastAsia="+mn-ea" w:hAnsi="Times New Roman" w:cs="Times New Roman"/>
                <w:b/>
                <w:color w:val="000000"/>
                <w:sz w:val="24"/>
                <w:szCs w:val="24"/>
              </w:rPr>
            </w:pPr>
            <w:r>
              <w:rPr>
                <w:rFonts w:ascii="Times New Roman" w:eastAsia="+mn-ea" w:hAnsi="Times New Roman" w:cs="Times New Roman"/>
                <w:b/>
                <w:color w:val="000000"/>
                <w:sz w:val="24"/>
                <w:szCs w:val="24"/>
              </w:rPr>
              <w:t>01</w:t>
            </w:r>
            <w:r w:rsidR="00A23B64" w:rsidRPr="00D93B27">
              <w:rPr>
                <w:rFonts w:ascii="Times New Roman" w:eastAsia="+mn-ea" w:hAnsi="Times New Roman" w:cs="Times New Roman"/>
                <w:b/>
                <w:color w:val="000000"/>
                <w:sz w:val="24"/>
                <w:szCs w:val="24"/>
              </w:rPr>
              <w:t>-</w:t>
            </w:r>
            <w:r w:rsidR="00A23B64">
              <w:rPr>
                <w:rFonts w:ascii="Times New Roman" w:eastAsia="+mn-ea" w:hAnsi="Times New Roman" w:cs="Times New Roman"/>
                <w:b/>
                <w:color w:val="000000"/>
                <w:sz w:val="24"/>
                <w:szCs w:val="24"/>
              </w:rPr>
              <w:t>1</w:t>
            </w:r>
            <w:r w:rsidR="00053B30">
              <w:rPr>
                <w:rFonts w:ascii="Times New Roman" w:eastAsia="+mn-ea" w:hAnsi="Times New Roman" w:cs="Times New Roman"/>
                <w:b/>
                <w:color w:val="000000"/>
                <w:sz w:val="24"/>
                <w:szCs w:val="24"/>
              </w:rPr>
              <w:t>5</w:t>
            </w:r>
            <w:r w:rsidR="00A23B64" w:rsidRPr="00D93B27">
              <w:rPr>
                <w:rFonts w:ascii="Times New Roman" w:eastAsia="+mn-ea" w:hAnsi="Times New Roman" w:cs="Times New Roman"/>
                <w:b/>
                <w:color w:val="000000"/>
                <w:sz w:val="24"/>
                <w:szCs w:val="24"/>
              </w:rPr>
              <w:t xml:space="preserve"> Ağustos 2022</w:t>
            </w:r>
          </w:p>
        </w:tc>
        <w:tc>
          <w:tcPr>
            <w:tcW w:w="12757" w:type="dxa"/>
            <w:vAlign w:val="center"/>
          </w:tcPr>
          <w:p w14:paraId="308F2BC7" w14:textId="23FA188C" w:rsidR="00A23B64" w:rsidRPr="00DA000E" w:rsidRDefault="000E0744" w:rsidP="00B70A61">
            <w:pPr>
              <w:spacing w:before="120" w:after="120"/>
              <w:jc w:val="both"/>
              <w:rPr>
                <w:rFonts w:ascii="Times New Roman" w:eastAsia="+mn-ea" w:hAnsi="Times New Roman" w:cs="Times New Roman"/>
                <w:color w:val="000000"/>
                <w:sz w:val="24"/>
                <w:szCs w:val="24"/>
              </w:rPr>
            </w:pPr>
            <w:r w:rsidRPr="00156E09">
              <w:rPr>
                <w:rFonts w:ascii="Times New Roman" w:eastAsia="+mn-ea" w:hAnsi="Times New Roman" w:cs="Times New Roman"/>
                <w:sz w:val="24"/>
                <w:szCs w:val="24"/>
              </w:rPr>
              <w:t xml:space="preserve">İl müdürlüğü sistem sorumlularının onayladığı </w:t>
            </w:r>
            <w:r>
              <w:rPr>
                <w:rFonts w:ascii="Times New Roman" w:eastAsia="+mn-ea" w:hAnsi="Times New Roman" w:cs="Times New Roman"/>
                <w:color w:val="000000"/>
                <w:sz w:val="24"/>
                <w:szCs w:val="24"/>
              </w:rPr>
              <w:t>s</w:t>
            </w:r>
            <w:r w:rsidR="00A23B64" w:rsidRPr="00DA000E">
              <w:rPr>
                <w:rFonts w:ascii="Times New Roman" w:eastAsia="+mn-ea" w:hAnsi="Times New Roman" w:cs="Times New Roman"/>
                <w:color w:val="000000"/>
                <w:sz w:val="24"/>
                <w:szCs w:val="24"/>
              </w:rPr>
              <w:t>ınav başvurularının</w:t>
            </w:r>
            <w:r w:rsidR="00156E09">
              <w:rPr>
                <w:rFonts w:ascii="Times New Roman" w:eastAsia="+mn-ea" w:hAnsi="Times New Roman" w:cs="Times New Roman"/>
                <w:color w:val="000000"/>
                <w:sz w:val="24"/>
                <w:szCs w:val="24"/>
              </w:rPr>
              <w:t>,</w:t>
            </w:r>
            <w:r w:rsidR="00A23B64" w:rsidRPr="00DA000E">
              <w:rPr>
                <w:rFonts w:ascii="Times New Roman" w:eastAsia="+mn-ea" w:hAnsi="Times New Roman" w:cs="Times New Roman"/>
                <w:color w:val="000000"/>
                <w:sz w:val="24"/>
                <w:szCs w:val="24"/>
              </w:rPr>
              <w:t xml:space="preserve"> sistem üzerinden </w:t>
            </w:r>
            <w:r w:rsidR="00A23B64">
              <w:rPr>
                <w:rFonts w:ascii="Times New Roman" w:eastAsia="+mn-ea" w:hAnsi="Times New Roman" w:cs="Times New Roman"/>
                <w:color w:val="000000"/>
                <w:sz w:val="24"/>
                <w:szCs w:val="24"/>
              </w:rPr>
              <w:t xml:space="preserve">Tarım ve Orman Bakanlığı </w:t>
            </w:r>
            <w:r w:rsidR="00A23B64" w:rsidRPr="00DA000E">
              <w:rPr>
                <w:rFonts w:ascii="Times New Roman" w:eastAsia="+mn-ea" w:hAnsi="Times New Roman" w:cs="Times New Roman"/>
                <w:color w:val="000000"/>
                <w:sz w:val="24"/>
                <w:szCs w:val="24"/>
              </w:rPr>
              <w:t>Eğitim ve Yayın Dairesi Başkanlığı tarafından onaylanması.</w:t>
            </w:r>
          </w:p>
        </w:tc>
      </w:tr>
      <w:tr w:rsidR="00A23B64" w:rsidRPr="001A5619" w14:paraId="6CB583D1" w14:textId="77777777" w:rsidTr="00252307">
        <w:trPr>
          <w:trHeight w:val="612"/>
        </w:trPr>
        <w:tc>
          <w:tcPr>
            <w:tcW w:w="2547" w:type="dxa"/>
            <w:vAlign w:val="center"/>
          </w:tcPr>
          <w:p w14:paraId="361CF637" w14:textId="77777777" w:rsidR="00A23B64" w:rsidRPr="00901B2A" w:rsidRDefault="00D7197F" w:rsidP="00A23B64">
            <w:pPr>
              <w:spacing w:before="120" w:after="120"/>
              <w:jc w:val="center"/>
              <w:rPr>
                <w:rFonts w:ascii="Times New Roman" w:hAnsi="Times New Roman" w:cs="Times New Roman"/>
                <w:b/>
                <w:sz w:val="24"/>
                <w:szCs w:val="24"/>
              </w:rPr>
            </w:pPr>
            <w:r>
              <w:rPr>
                <w:rFonts w:ascii="Times New Roman" w:hAnsi="Times New Roman" w:cs="Times New Roman"/>
                <w:b/>
                <w:sz w:val="24"/>
                <w:szCs w:val="24"/>
              </w:rPr>
              <w:t>19</w:t>
            </w:r>
            <w:r w:rsidR="00A23B64">
              <w:rPr>
                <w:rFonts w:ascii="Times New Roman" w:hAnsi="Times New Roman" w:cs="Times New Roman"/>
                <w:b/>
                <w:sz w:val="24"/>
                <w:szCs w:val="24"/>
              </w:rPr>
              <w:t xml:space="preserve"> Ağustos</w:t>
            </w:r>
            <w:r>
              <w:rPr>
                <w:rFonts w:ascii="Times New Roman" w:hAnsi="Times New Roman" w:cs="Times New Roman"/>
                <w:b/>
                <w:sz w:val="24"/>
                <w:szCs w:val="24"/>
              </w:rPr>
              <w:t>-0</w:t>
            </w:r>
            <w:r w:rsidR="00A23B64" w:rsidRPr="00457989">
              <w:rPr>
                <w:rFonts w:ascii="Times New Roman" w:hAnsi="Times New Roman" w:cs="Times New Roman"/>
                <w:b/>
                <w:sz w:val="24"/>
                <w:szCs w:val="24"/>
              </w:rPr>
              <w:t xml:space="preserve">2 </w:t>
            </w:r>
            <w:r w:rsidR="00A23B64">
              <w:rPr>
                <w:rFonts w:ascii="Times New Roman" w:hAnsi="Times New Roman" w:cs="Times New Roman"/>
                <w:b/>
                <w:sz w:val="24"/>
                <w:szCs w:val="24"/>
              </w:rPr>
              <w:t>Eylül</w:t>
            </w:r>
            <w:r w:rsidR="00A23B64" w:rsidRPr="00457989">
              <w:rPr>
                <w:rFonts w:ascii="Times New Roman" w:hAnsi="Times New Roman" w:cs="Times New Roman"/>
                <w:b/>
                <w:sz w:val="24"/>
                <w:szCs w:val="24"/>
              </w:rPr>
              <w:t xml:space="preserve"> 2022</w:t>
            </w:r>
          </w:p>
        </w:tc>
        <w:tc>
          <w:tcPr>
            <w:tcW w:w="12757" w:type="dxa"/>
            <w:vAlign w:val="center"/>
          </w:tcPr>
          <w:p w14:paraId="7B4A4E94" w14:textId="21BBAAA7" w:rsidR="00A23B64" w:rsidRPr="001C5229" w:rsidRDefault="000D023B" w:rsidP="001F66EB">
            <w:pPr>
              <w:tabs>
                <w:tab w:val="left" w:pos="426"/>
                <w:tab w:val="left" w:pos="1560"/>
                <w:tab w:val="left" w:pos="1843"/>
              </w:tabs>
              <w:suppressAutoHyphens/>
              <w:spacing w:line="276" w:lineRule="auto"/>
              <w:jc w:val="both"/>
              <w:rPr>
                <w:rFonts w:ascii="Times New Roman" w:eastAsia="Times New Roman" w:hAnsi="Times New Roman" w:cs="Times New Roman"/>
                <w:bCs/>
                <w:lang w:eastAsia="ar-SA"/>
              </w:rPr>
            </w:pPr>
            <w:r w:rsidRPr="00D43D25">
              <w:rPr>
                <w:rFonts w:ascii="Times New Roman" w:eastAsia="+mn-ea" w:hAnsi="Times New Roman" w:cs="Times New Roman"/>
                <w:color w:val="000000"/>
                <w:sz w:val="24"/>
                <w:szCs w:val="24"/>
              </w:rPr>
              <w:t xml:space="preserve">Başvuruları </w:t>
            </w:r>
            <w:r w:rsidR="001C5229">
              <w:rPr>
                <w:rFonts w:ascii="Times New Roman" w:eastAsia="+mn-ea" w:hAnsi="Times New Roman" w:cs="Times New Roman"/>
                <w:color w:val="000000"/>
                <w:sz w:val="24"/>
                <w:szCs w:val="24"/>
              </w:rPr>
              <w:t>onaylanan</w:t>
            </w:r>
            <w:r>
              <w:rPr>
                <w:rFonts w:ascii="Times New Roman" w:eastAsia="+mn-ea" w:hAnsi="Times New Roman" w:cs="Times New Roman"/>
                <w:color w:val="000000"/>
                <w:sz w:val="24"/>
                <w:szCs w:val="24"/>
              </w:rPr>
              <w:t xml:space="preserve"> </w:t>
            </w:r>
            <w:r w:rsidR="007E49B1">
              <w:rPr>
                <w:rFonts w:ascii="Times New Roman" w:eastAsia="+mn-ea" w:hAnsi="Times New Roman" w:cs="Times New Roman"/>
                <w:color w:val="000000"/>
                <w:sz w:val="24"/>
                <w:szCs w:val="24"/>
              </w:rPr>
              <w:t>a</w:t>
            </w:r>
            <w:r w:rsidR="00A23B64" w:rsidRPr="007C4C1A">
              <w:rPr>
                <w:rFonts w:ascii="Times New Roman" w:eastAsia="+mn-ea" w:hAnsi="Times New Roman" w:cs="Times New Roman"/>
                <w:color w:val="000000"/>
                <w:sz w:val="24"/>
                <w:szCs w:val="24"/>
              </w:rPr>
              <w:t>day</w:t>
            </w:r>
            <w:r w:rsidR="00A23B64">
              <w:rPr>
                <w:rFonts w:ascii="Times New Roman" w:eastAsia="+mn-ea" w:hAnsi="Times New Roman" w:cs="Times New Roman"/>
                <w:color w:val="000000"/>
                <w:sz w:val="24"/>
                <w:szCs w:val="24"/>
              </w:rPr>
              <w:t>lar</w:t>
            </w:r>
            <w:r w:rsidR="00A23B64" w:rsidRPr="007C4C1A">
              <w:rPr>
                <w:rFonts w:ascii="Times New Roman" w:eastAsia="+mn-ea" w:hAnsi="Times New Roman" w:cs="Times New Roman"/>
                <w:color w:val="000000"/>
                <w:sz w:val="24"/>
                <w:szCs w:val="24"/>
              </w:rPr>
              <w:t xml:space="preserve">, </w:t>
            </w:r>
            <w:r w:rsidR="001C5229" w:rsidRPr="002F48C1">
              <w:rPr>
                <w:rFonts w:ascii="Times New Roman" w:eastAsia="Times New Roman" w:hAnsi="Times New Roman" w:cs="Times New Roman"/>
                <w:bCs/>
                <w:sz w:val="24"/>
                <w:szCs w:val="24"/>
                <w:lang w:eastAsia="ar-SA"/>
              </w:rPr>
              <w:t>https://</w:t>
            </w:r>
            <w:r w:rsidR="00A23B64" w:rsidRPr="002F48C1">
              <w:rPr>
                <w:rFonts w:ascii="Times New Roman" w:eastAsia="+mn-ea" w:hAnsi="Times New Roman" w:cs="Times New Roman"/>
                <w:color w:val="000000"/>
                <w:sz w:val="24"/>
                <w:szCs w:val="24"/>
              </w:rPr>
              <w:t>odeme.gazi.edu.tr</w:t>
            </w:r>
            <w:r w:rsidR="00A23B64" w:rsidRPr="007C4C1A">
              <w:rPr>
                <w:rFonts w:ascii="Times New Roman" w:eastAsia="+mn-ea" w:hAnsi="Times New Roman" w:cs="Times New Roman"/>
                <w:color w:val="000000"/>
                <w:sz w:val="24"/>
                <w:szCs w:val="24"/>
              </w:rPr>
              <w:t xml:space="preserve"> adresinden T.C. Kimlik Numarasını girerek </w:t>
            </w:r>
            <w:r w:rsidR="00B945E1">
              <w:rPr>
                <w:rFonts w:ascii="Times New Roman" w:eastAsia="+mn-ea" w:hAnsi="Times New Roman" w:cs="Times New Roman"/>
                <w:color w:val="000000"/>
                <w:sz w:val="24"/>
                <w:szCs w:val="24"/>
              </w:rPr>
              <w:t xml:space="preserve">180 </w:t>
            </w:r>
            <w:r w:rsidR="00A23B64" w:rsidRPr="007C4C1A">
              <w:rPr>
                <w:rFonts w:ascii="Times New Roman" w:eastAsia="+mn-ea" w:hAnsi="Times New Roman" w:cs="Times New Roman"/>
                <w:color w:val="000000"/>
                <w:sz w:val="24"/>
                <w:szCs w:val="24"/>
              </w:rPr>
              <w:t>TL</w:t>
            </w:r>
            <w:r w:rsidR="00B945E1">
              <w:rPr>
                <w:rFonts w:ascii="Times New Roman" w:eastAsia="+mn-ea" w:hAnsi="Times New Roman" w:cs="Times New Roman"/>
                <w:color w:val="000000"/>
                <w:sz w:val="24"/>
                <w:szCs w:val="24"/>
              </w:rPr>
              <w:t xml:space="preserve"> (</w:t>
            </w:r>
            <w:proofErr w:type="spellStart"/>
            <w:r w:rsidR="00B945E1">
              <w:rPr>
                <w:rFonts w:ascii="Times New Roman" w:eastAsia="+mn-ea" w:hAnsi="Times New Roman" w:cs="Times New Roman"/>
                <w:color w:val="000000"/>
                <w:sz w:val="24"/>
                <w:szCs w:val="24"/>
              </w:rPr>
              <w:t>YüzseksenTürkLirası</w:t>
            </w:r>
            <w:proofErr w:type="spellEnd"/>
            <w:r w:rsidR="00B945E1">
              <w:rPr>
                <w:rFonts w:ascii="Times New Roman" w:eastAsia="+mn-ea" w:hAnsi="Times New Roman" w:cs="Times New Roman"/>
                <w:color w:val="000000"/>
                <w:sz w:val="24"/>
                <w:szCs w:val="24"/>
              </w:rPr>
              <w:t>)</w:t>
            </w:r>
            <w:r w:rsidR="00A23B64" w:rsidRPr="007C4C1A">
              <w:rPr>
                <w:rFonts w:ascii="Times New Roman" w:eastAsia="+mn-ea" w:hAnsi="Times New Roman" w:cs="Times New Roman"/>
                <w:color w:val="000000"/>
                <w:sz w:val="24"/>
                <w:szCs w:val="24"/>
              </w:rPr>
              <w:t xml:space="preserve"> sınav ücretini banka/kredi kartı ile (kart numarası girilerek) ödeyecek</w:t>
            </w:r>
            <w:r w:rsidR="002C0D2A">
              <w:rPr>
                <w:rFonts w:ascii="Times New Roman" w:eastAsia="+mn-ea" w:hAnsi="Times New Roman" w:cs="Times New Roman"/>
                <w:color w:val="000000"/>
                <w:sz w:val="24"/>
                <w:szCs w:val="24"/>
              </w:rPr>
              <w:t>tir</w:t>
            </w:r>
            <w:r w:rsidR="001C5229">
              <w:rPr>
                <w:rFonts w:ascii="Times New Roman" w:eastAsia="+mn-ea" w:hAnsi="Times New Roman" w:cs="Times New Roman"/>
                <w:color w:val="000000"/>
                <w:sz w:val="24"/>
                <w:szCs w:val="24"/>
              </w:rPr>
              <w:t xml:space="preserve"> </w:t>
            </w:r>
            <w:r w:rsidR="001C5229" w:rsidRPr="001C5229">
              <w:rPr>
                <w:rFonts w:ascii="Times New Roman" w:eastAsia="Times New Roman" w:hAnsi="Times New Roman" w:cs="Times New Roman"/>
                <w:bCs/>
                <w:sz w:val="24"/>
                <w:szCs w:val="24"/>
                <w:lang w:eastAsia="ar-SA"/>
              </w:rPr>
              <w:t xml:space="preserve">(Havale, EFT veya diğer yollarla </w:t>
            </w:r>
            <w:r w:rsidR="002F48C1">
              <w:rPr>
                <w:rFonts w:ascii="Times New Roman" w:eastAsia="Times New Roman" w:hAnsi="Times New Roman" w:cs="Times New Roman"/>
                <w:bCs/>
                <w:sz w:val="24"/>
                <w:szCs w:val="24"/>
                <w:lang w:eastAsia="ar-SA"/>
              </w:rPr>
              <w:t>yapılan ödemeler işleme alınmayacaktır</w:t>
            </w:r>
            <w:r w:rsidR="001C5229" w:rsidRPr="001C5229">
              <w:rPr>
                <w:rFonts w:ascii="Times New Roman" w:eastAsia="Times New Roman" w:hAnsi="Times New Roman" w:cs="Times New Roman"/>
                <w:bCs/>
                <w:sz w:val="24"/>
                <w:szCs w:val="24"/>
                <w:lang w:eastAsia="ar-SA"/>
              </w:rPr>
              <w:t>)</w:t>
            </w:r>
            <w:r w:rsidR="00A23B64" w:rsidRPr="001C5229">
              <w:rPr>
                <w:rFonts w:ascii="Times New Roman" w:eastAsia="+mn-ea" w:hAnsi="Times New Roman" w:cs="Times New Roman"/>
                <w:color w:val="000000"/>
                <w:sz w:val="24"/>
                <w:szCs w:val="24"/>
              </w:rPr>
              <w:t>.</w:t>
            </w:r>
            <w:r w:rsidR="00A23B64" w:rsidRPr="007C4C1A">
              <w:rPr>
                <w:rFonts w:ascii="Times New Roman" w:eastAsia="+mn-ea" w:hAnsi="Times New Roman" w:cs="Times New Roman"/>
                <w:color w:val="000000"/>
                <w:sz w:val="24"/>
                <w:szCs w:val="24"/>
              </w:rPr>
              <w:t xml:space="preserve"> </w:t>
            </w:r>
          </w:p>
        </w:tc>
      </w:tr>
      <w:tr w:rsidR="00A23B64" w:rsidRPr="001A5619" w14:paraId="11EB38CE" w14:textId="77777777" w:rsidTr="00252307">
        <w:tc>
          <w:tcPr>
            <w:tcW w:w="2547" w:type="dxa"/>
            <w:vAlign w:val="center"/>
          </w:tcPr>
          <w:p w14:paraId="0A8ED31A" w14:textId="77777777" w:rsidR="00A23B64" w:rsidRPr="00901B2A" w:rsidRDefault="00A23B64" w:rsidP="008F6BE1">
            <w:pPr>
              <w:spacing w:before="120" w:after="120"/>
              <w:jc w:val="center"/>
              <w:rPr>
                <w:rFonts w:ascii="Times New Roman" w:hAnsi="Times New Roman" w:cs="Times New Roman"/>
                <w:b/>
                <w:sz w:val="24"/>
                <w:szCs w:val="24"/>
              </w:rPr>
            </w:pPr>
            <w:r w:rsidRPr="00870BCE">
              <w:rPr>
                <w:rFonts w:ascii="Times New Roman" w:hAnsi="Times New Roman" w:cs="Times New Roman"/>
                <w:b/>
                <w:sz w:val="24"/>
                <w:szCs w:val="24"/>
              </w:rPr>
              <w:t>1</w:t>
            </w:r>
            <w:r w:rsidR="008F6BE1">
              <w:rPr>
                <w:rFonts w:ascii="Times New Roman" w:hAnsi="Times New Roman" w:cs="Times New Roman"/>
                <w:b/>
                <w:sz w:val="24"/>
                <w:szCs w:val="24"/>
              </w:rPr>
              <w:t>9</w:t>
            </w:r>
            <w:r w:rsidRPr="00870BCE">
              <w:rPr>
                <w:rFonts w:ascii="Times New Roman" w:hAnsi="Times New Roman" w:cs="Times New Roman"/>
                <w:b/>
                <w:sz w:val="24"/>
                <w:szCs w:val="24"/>
              </w:rPr>
              <w:t>-24 Eylül 2022</w:t>
            </w:r>
          </w:p>
        </w:tc>
        <w:tc>
          <w:tcPr>
            <w:tcW w:w="12757" w:type="dxa"/>
            <w:vAlign w:val="center"/>
          </w:tcPr>
          <w:p w14:paraId="24454EC2" w14:textId="77777777" w:rsidR="00A23B64" w:rsidRPr="00DA000E" w:rsidRDefault="00A23B64" w:rsidP="00A23B64">
            <w:pPr>
              <w:spacing w:before="120" w:after="120"/>
              <w:rPr>
                <w:rFonts w:ascii="Times New Roman" w:hAnsi="Times New Roman" w:cs="Times New Roman"/>
                <w:sz w:val="24"/>
                <w:szCs w:val="24"/>
              </w:rPr>
            </w:pPr>
            <w:r w:rsidRPr="00DA000E">
              <w:rPr>
                <w:rFonts w:ascii="Times New Roman" w:eastAsia="+mn-ea" w:hAnsi="Times New Roman" w:cs="Times New Roman"/>
                <w:color w:val="000000"/>
                <w:sz w:val="24"/>
                <w:szCs w:val="24"/>
              </w:rPr>
              <w:t xml:space="preserve">Adayların Sınava Giriş Belgelerini, </w:t>
            </w:r>
            <w:r w:rsidR="008F6BE1" w:rsidRPr="008F6BE1">
              <w:rPr>
                <w:rFonts w:ascii="Times New Roman" w:eastAsia="Arial Unicode MS" w:hAnsi="Times New Roman" w:cs="Times New Roman"/>
                <w:color w:val="0066CC"/>
                <w:sz w:val="24"/>
                <w:szCs w:val="24"/>
                <w:lang w:eastAsia="tr-TR" w:bidi="tr-TR"/>
              </w:rPr>
              <w:t xml:space="preserve"> </w:t>
            </w:r>
            <w:hyperlink r:id="rId10" w:history="1">
              <w:r w:rsidR="008F6BE1" w:rsidRPr="00344DBB">
                <w:rPr>
                  <w:rStyle w:val="Kpr"/>
                  <w:rFonts w:ascii="Times New Roman" w:eastAsia="+mn-ea" w:hAnsi="Times New Roman" w:cs="Times New Roman"/>
                  <w:sz w:val="24"/>
                  <w:szCs w:val="24"/>
                  <w:lang w:bidi="tr-TR"/>
                </w:rPr>
                <w:t>https://gaziodm.gazi.edu.tr/</w:t>
              </w:r>
            </w:hyperlink>
            <w:r w:rsidR="008F6BE1" w:rsidRPr="008F6BE1">
              <w:rPr>
                <w:rFonts w:ascii="Times New Roman" w:eastAsia="+mn-ea" w:hAnsi="Times New Roman" w:cs="Times New Roman"/>
                <w:color w:val="000000"/>
                <w:sz w:val="24"/>
                <w:szCs w:val="24"/>
                <w:lang w:bidi="tr-TR"/>
              </w:rPr>
              <w:t xml:space="preserve"> </w:t>
            </w:r>
            <w:r w:rsidRPr="00DA000E">
              <w:rPr>
                <w:rFonts w:ascii="Times New Roman" w:eastAsia="+mn-ea" w:hAnsi="Times New Roman" w:cs="Times New Roman"/>
                <w:color w:val="000000"/>
                <w:sz w:val="24"/>
                <w:szCs w:val="24"/>
              </w:rPr>
              <w:t>internet adresinden T.C. Kimlik Numaraları ile almaları.</w:t>
            </w:r>
          </w:p>
        </w:tc>
      </w:tr>
      <w:tr w:rsidR="00A23B64" w:rsidRPr="001A5619" w14:paraId="4D7C056E" w14:textId="77777777" w:rsidTr="00252307">
        <w:tc>
          <w:tcPr>
            <w:tcW w:w="2547" w:type="dxa"/>
            <w:vAlign w:val="center"/>
          </w:tcPr>
          <w:p w14:paraId="07EEDF87" w14:textId="77777777" w:rsidR="00A23B64" w:rsidRPr="00901B2A" w:rsidRDefault="00A23B64" w:rsidP="00A23B64">
            <w:pPr>
              <w:spacing w:before="120" w:after="120"/>
              <w:jc w:val="center"/>
              <w:rPr>
                <w:rFonts w:ascii="Times New Roman" w:hAnsi="Times New Roman" w:cs="Times New Roman"/>
                <w:b/>
                <w:sz w:val="24"/>
                <w:szCs w:val="24"/>
              </w:rPr>
            </w:pPr>
            <w:r>
              <w:rPr>
                <w:rFonts w:ascii="Times New Roman" w:hAnsi="Times New Roman" w:cs="Times New Roman"/>
                <w:b/>
                <w:sz w:val="24"/>
                <w:szCs w:val="24"/>
              </w:rPr>
              <w:t>24 Eylül 2022</w:t>
            </w:r>
          </w:p>
        </w:tc>
        <w:tc>
          <w:tcPr>
            <w:tcW w:w="12757" w:type="dxa"/>
            <w:vAlign w:val="center"/>
          </w:tcPr>
          <w:p w14:paraId="7201E35B" w14:textId="77777777" w:rsidR="00A23B64" w:rsidRPr="00DA000E" w:rsidRDefault="00A23B64" w:rsidP="00A23B64">
            <w:pPr>
              <w:spacing w:before="120" w:after="120"/>
              <w:rPr>
                <w:rFonts w:ascii="Times New Roman" w:hAnsi="Times New Roman" w:cs="Times New Roman"/>
                <w:sz w:val="24"/>
                <w:szCs w:val="24"/>
              </w:rPr>
            </w:pPr>
            <w:r w:rsidRPr="00DA000E">
              <w:rPr>
                <w:rFonts w:ascii="Times New Roman" w:hAnsi="Times New Roman" w:cs="Times New Roman"/>
                <w:b/>
                <w:sz w:val="24"/>
                <w:szCs w:val="24"/>
              </w:rPr>
              <w:t>Sınav</w:t>
            </w:r>
          </w:p>
        </w:tc>
      </w:tr>
      <w:tr w:rsidR="00A559D3" w:rsidRPr="001A5619" w14:paraId="70BE686D" w14:textId="77777777" w:rsidTr="00252307">
        <w:tc>
          <w:tcPr>
            <w:tcW w:w="2547" w:type="dxa"/>
            <w:vAlign w:val="center"/>
          </w:tcPr>
          <w:p w14:paraId="29E9320A" w14:textId="77777777" w:rsidR="00A559D3" w:rsidRPr="001F731B" w:rsidRDefault="00A559D3" w:rsidP="00A23B64">
            <w:pPr>
              <w:spacing w:before="120" w:after="120"/>
              <w:jc w:val="center"/>
              <w:rPr>
                <w:rFonts w:ascii="Times New Roman" w:hAnsi="Times New Roman" w:cs="Times New Roman"/>
                <w:b/>
                <w:sz w:val="24"/>
                <w:szCs w:val="24"/>
              </w:rPr>
            </w:pPr>
            <w:r w:rsidRPr="001F731B">
              <w:rPr>
                <w:rFonts w:ascii="Times New Roman" w:hAnsi="Times New Roman" w:cs="Times New Roman"/>
                <w:b/>
                <w:sz w:val="24"/>
                <w:szCs w:val="24"/>
              </w:rPr>
              <w:t>26 Eylül 2022</w:t>
            </w:r>
          </w:p>
        </w:tc>
        <w:tc>
          <w:tcPr>
            <w:tcW w:w="12757" w:type="dxa"/>
            <w:vAlign w:val="center"/>
          </w:tcPr>
          <w:p w14:paraId="723184BE" w14:textId="77777777" w:rsidR="00A559D3" w:rsidRPr="001F731B" w:rsidRDefault="00A559D3" w:rsidP="00A559D3">
            <w:pPr>
              <w:spacing w:before="120" w:after="120"/>
              <w:rPr>
                <w:rFonts w:ascii="Times New Roman" w:hAnsi="Times New Roman" w:cs="Times New Roman"/>
                <w:sz w:val="24"/>
                <w:szCs w:val="24"/>
              </w:rPr>
            </w:pPr>
            <w:r w:rsidRPr="001F731B">
              <w:rPr>
                <w:rFonts w:ascii="Times New Roman" w:hAnsi="Times New Roman" w:cs="Times New Roman"/>
                <w:sz w:val="24"/>
                <w:szCs w:val="24"/>
              </w:rPr>
              <w:t xml:space="preserve">Cevaplı A Soru Kitapçığının </w:t>
            </w:r>
            <w:hyperlink r:id="rId11" w:history="1">
              <w:r w:rsidR="00F37FEB" w:rsidRPr="001F731B">
                <w:rPr>
                  <w:rStyle w:val="Kpr"/>
                  <w:rFonts w:ascii="Times New Roman" w:hAnsi="Times New Roman" w:cs="Times New Roman"/>
                  <w:sz w:val="24"/>
                  <w:szCs w:val="24"/>
                  <w:lang w:bidi="tr-TR"/>
                </w:rPr>
                <w:t>https://gaziodm.gazi.edu.tr/</w:t>
              </w:r>
            </w:hyperlink>
            <w:r w:rsidR="00F37FEB" w:rsidRPr="001F731B">
              <w:rPr>
                <w:rFonts w:ascii="Times New Roman" w:hAnsi="Times New Roman" w:cs="Times New Roman"/>
                <w:sz w:val="24"/>
                <w:szCs w:val="24"/>
                <w:u w:val="single"/>
                <w:lang w:bidi="tr-TR"/>
              </w:rPr>
              <w:t xml:space="preserve"> ve </w:t>
            </w:r>
            <w:hyperlink r:id="rId12" w:history="1">
              <w:r w:rsidR="00F37FEB" w:rsidRPr="001F731B">
                <w:rPr>
                  <w:rStyle w:val="Kpr"/>
                  <w:rFonts w:ascii="Times New Roman" w:hAnsi="Times New Roman" w:cs="Times New Roman"/>
                  <w:sz w:val="24"/>
                  <w:szCs w:val="24"/>
                  <w:lang w:bidi="tr-TR"/>
                </w:rPr>
                <w:t>http://www.tarimorman.gov.tr/</w:t>
              </w:r>
            </w:hyperlink>
            <w:r w:rsidR="00F37FEB" w:rsidRPr="001F731B">
              <w:rPr>
                <w:rFonts w:ascii="Times New Roman" w:hAnsi="Times New Roman" w:cs="Times New Roman"/>
                <w:sz w:val="24"/>
                <w:szCs w:val="24"/>
                <w:lang w:bidi="tr-TR"/>
              </w:rPr>
              <w:t xml:space="preserve">  internet adreslerinden yayımlanması.</w:t>
            </w:r>
          </w:p>
        </w:tc>
      </w:tr>
      <w:tr w:rsidR="00A23B64" w:rsidRPr="001A5619" w14:paraId="293DEA85" w14:textId="77777777" w:rsidTr="00252307">
        <w:trPr>
          <w:trHeight w:val="129"/>
        </w:trPr>
        <w:tc>
          <w:tcPr>
            <w:tcW w:w="2547" w:type="dxa"/>
            <w:vAlign w:val="center"/>
          </w:tcPr>
          <w:p w14:paraId="53B92418" w14:textId="77777777" w:rsidR="00A23B64" w:rsidRPr="00901B2A" w:rsidRDefault="00A23B64" w:rsidP="00A23B64">
            <w:pPr>
              <w:spacing w:before="120" w:after="120"/>
              <w:jc w:val="center"/>
              <w:rPr>
                <w:rFonts w:ascii="Times New Roman" w:hAnsi="Times New Roman" w:cs="Times New Roman"/>
                <w:b/>
                <w:sz w:val="24"/>
                <w:szCs w:val="24"/>
              </w:rPr>
            </w:pPr>
            <w:r w:rsidRPr="00691FCC">
              <w:rPr>
                <w:rFonts w:ascii="Times New Roman" w:hAnsi="Times New Roman" w:cs="Times New Roman"/>
                <w:b/>
                <w:sz w:val="24"/>
                <w:szCs w:val="24"/>
              </w:rPr>
              <w:t>26 Eylül-3 Ekim 2022</w:t>
            </w:r>
          </w:p>
        </w:tc>
        <w:tc>
          <w:tcPr>
            <w:tcW w:w="12757" w:type="dxa"/>
            <w:vAlign w:val="center"/>
          </w:tcPr>
          <w:p w14:paraId="00AA885C" w14:textId="77777777" w:rsidR="00A23B64" w:rsidRPr="00DA000E" w:rsidRDefault="00A23B64" w:rsidP="00A23B64">
            <w:pPr>
              <w:spacing w:before="120" w:after="120"/>
              <w:jc w:val="both"/>
              <w:rPr>
                <w:rFonts w:ascii="Times New Roman" w:hAnsi="Times New Roman" w:cs="Times New Roman"/>
                <w:sz w:val="24"/>
                <w:szCs w:val="24"/>
              </w:rPr>
            </w:pPr>
            <w:r w:rsidRPr="00DA000E">
              <w:rPr>
                <w:rFonts w:ascii="Times New Roman" w:eastAsia="+mn-ea" w:hAnsi="Times New Roman" w:cs="Times New Roman"/>
                <w:bCs/>
                <w:color w:val="000000"/>
                <w:sz w:val="24"/>
                <w:szCs w:val="24"/>
              </w:rPr>
              <w:t>Aday</w:t>
            </w:r>
            <w:r w:rsidRPr="00DA000E">
              <w:rPr>
                <w:rFonts w:ascii="Times New Roman" w:eastAsia="+mn-ea" w:hAnsi="Times New Roman" w:cs="Times New Roman"/>
                <w:color w:val="000000"/>
                <w:sz w:val="24"/>
                <w:szCs w:val="24"/>
              </w:rPr>
              <w:t xml:space="preserve">ların sınava ve sınav sorularına ilişkin itirazı. </w:t>
            </w:r>
          </w:p>
        </w:tc>
      </w:tr>
      <w:tr w:rsidR="00A23B64" w:rsidRPr="001A5619" w14:paraId="69DD1F69" w14:textId="77777777" w:rsidTr="00252307">
        <w:trPr>
          <w:trHeight w:val="675"/>
        </w:trPr>
        <w:tc>
          <w:tcPr>
            <w:tcW w:w="2547" w:type="dxa"/>
            <w:vAlign w:val="center"/>
          </w:tcPr>
          <w:p w14:paraId="475AB387" w14:textId="77777777" w:rsidR="00A23B64" w:rsidRPr="001933A0" w:rsidRDefault="00481992" w:rsidP="00A23B64">
            <w:pPr>
              <w:spacing w:before="120" w:after="120"/>
              <w:jc w:val="center"/>
              <w:rPr>
                <w:rFonts w:ascii="Times New Roman" w:eastAsia="+mn-ea" w:hAnsi="Times New Roman" w:cs="Times New Roman"/>
                <w:b/>
                <w:color w:val="000000"/>
                <w:sz w:val="24"/>
                <w:szCs w:val="24"/>
              </w:rPr>
            </w:pPr>
            <w:r>
              <w:rPr>
                <w:rFonts w:ascii="Times New Roman" w:eastAsia="+mn-ea" w:hAnsi="Times New Roman" w:cs="Times New Roman"/>
                <w:b/>
                <w:color w:val="000000"/>
                <w:sz w:val="24"/>
                <w:szCs w:val="24"/>
              </w:rPr>
              <w:t>18</w:t>
            </w:r>
            <w:r w:rsidR="00A23B64" w:rsidRPr="00691FCC">
              <w:rPr>
                <w:rFonts w:ascii="Times New Roman" w:eastAsia="+mn-ea" w:hAnsi="Times New Roman" w:cs="Times New Roman"/>
                <w:b/>
                <w:color w:val="000000"/>
                <w:sz w:val="24"/>
                <w:szCs w:val="24"/>
              </w:rPr>
              <w:t xml:space="preserve"> Ekim 2022</w:t>
            </w:r>
          </w:p>
        </w:tc>
        <w:tc>
          <w:tcPr>
            <w:tcW w:w="12757" w:type="dxa"/>
            <w:vAlign w:val="center"/>
          </w:tcPr>
          <w:p w14:paraId="7DA624C2" w14:textId="3C842A05" w:rsidR="00A23B64" w:rsidRPr="00DA000E" w:rsidRDefault="00A23B64" w:rsidP="00481992">
            <w:pPr>
              <w:spacing w:before="120" w:after="120"/>
              <w:jc w:val="both"/>
              <w:rPr>
                <w:rFonts w:ascii="Times New Roman" w:hAnsi="Times New Roman" w:cs="Times New Roman"/>
                <w:sz w:val="24"/>
                <w:szCs w:val="24"/>
              </w:rPr>
            </w:pPr>
            <w:r w:rsidRPr="00DA000E">
              <w:rPr>
                <w:rFonts w:ascii="Times New Roman" w:eastAsia="+mn-ea" w:hAnsi="Times New Roman" w:cs="Times New Roman"/>
                <w:color w:val="000000"/>
                <w:sz w:val="24"/>
                <w:szCs w:val="24"/>
              </w:rPr>
              <w:t xml:space="preserve">Sınav sonuçlarının </w:t>
            </w:r>
            <w:hyperlink r:id="rId13" w:history="1">
              <w:r w:rsidRPr="00481992">
                <w:rPr>
                  <w:rStyle w:val="Kpr"/>
                  <w:rFonts w:ascii="Times New Roman" w:eastAsia="+mn-ea" w:hAnsi="Times New Roman" w:cs="Times New Roman"/>
                  <w:color w:val="auto"/>
                  <w:sz w:val="24"/>
                  <w:szCs w:val="24"/>
                </w:rPr>
                <w:t>http://www.tarimorman.gov.tr</w:t>
              </w:r>
            </w:hyperlink>
            <w:r w:rsidRPr="00DA000E">
              <w:rPr>
                <w:rFonts w:ascii="Times New Roman" w:eastAsia="+mn-ea" w:hAnsi="Times New Roman" w:cs="Times New Roman"/>
                <w:color w:val="000000"/>
                <w:sz w:val="24"/>
                <w:szCs w:val="24"/>
              </w:rPr>
              <w:t xml:space="preserve"> ve</w:t>
            </w:r>
            <w:r w:rsidR="00481992" w:rsidRPr="00481992">
              <w:rPr>
                <w:rFonts w:ascii="Times New Roman" w:eastAsia="Arial Unicode MS" w:hAnsi="Times New Roman" w:cs="Times New Roman"/>
                <w:color w:val="000000"/>
                <w:sz w:val="24"/>
                <w:szCs w:val="24"/>
                <w:lang w:eastAsia="tr-TR" w:bidi="tr-TR"/>
              </w:rPr>
              <w:t xml:space="preserve"> </w:t>
            </w:r>
            <w:r w:rsidR="00481992" w:rsidRPr="00481992">
              <w:rPr>
                <w:rFonts w:ascii="Times New Roman" w:eastAsia="+mn-ea" w:hAnsi="Times New Roman" w:cs="Times New Roman"/>
                <w:color w:val="000000"/>
                <w:sz w:val="24"/>
                <w:szCs w:val="24"/>
                <w:u w:val="single"/>
                <w:lang w:bidi="tr-TR"/>
              </w:rPr>
              <w:t>https://gaziodm.gazi.edu.tr/</w:t>
            </w:r>
            <w:r w:rsidR="00481992" w:rsidRPr="00481992">
              <w:rPr>
                <w:rFonts w:ascii="Times New Roman" w:eastAsia="+mn-ea" w:hAnsi="Times New Roman" w:cs="Times New Roman"/>
                <w:color w:val="000000"/>
                <w:sz w:val="24"/>
                <w:szCs w:val="24"/>
                <w:lang w:bidi="tr-TR"/>
              </w:rPr>
              <w:t xml:space="preserve">  </w:t>
            </w:r>
            <w:r w:rsidR="00B61FE2">
              <w:rPr>
                <w:rFonts w:ascii="Times New Roman" w:eastAsia="+mn-ea" w:hAnsi="Times New Roman" w:cs="Times New Roman"/>
                <w:color w:val="000000"/>
                <w:sz w:val="24"/>
                <w:szCs w:val="24"/>
              </w:rPr>
              <w:t>adreslerinde yayımlanması (</w:t>
            </w:r>
            <w:r w:rsidRPr="00DA000E">
              <w:rPr>
                <w:rFonts w:ascii="Times New Roman" w:eastAsia="+mn-ea" w:hAnsi="Times New Roman" w:cs="Times New Roman"/>
                <w:color w:val="000000"/>
                <w:sz w:val="24"/>
                <w:szCs w:val="24"/>
              </w:rPr>
              <w:t>Sınav sonuçları adaylara ayrıca postayla gönderilmeyecektir.</w:t>
            </w:r>
            <w:r w:rsidR="00B61FE2">
              <w:rPr>
                <w:rFonts w:ascii="Times New Roman" w:eastAsia="+mn-ea" w:hAnsi="Times New Roman" w:cs="Times New Roman"/>
                <w:color w:val="000000"/>
                <w:sz w:val="24"/>
                <w:szCs w:val="24"/>
              </w:rPr>
              <w:t>).</w:t>
            </w:r>
          </w:p>
        </w:tc>
      </w:tr>
      <w:tr w:rsidR="00A23B64" w:rsidRPr="001A5619" w14:paraId="5E46E0E7" w14:textId="77777777" w:rsidTr="00252307">
        <w:trPr>
          <w:trHeight w:val="675"/>
        </w:trPr>
        <w:tc>
          <w:tcPr>
            <w:tcW w:w="2547" w:type="dxa"/>
            <w:vAlign w:val="center"/>
          </w:tcPr>
          <w:p w14:paraId="630ADF93" w14:textId="77777777" w:rsidR="00A23B64" w:rsidRPr="001933A0" w:rsidRDefault="00274286" w:rsidP="00A23B64">
            <w:pPr>
              <w:spacing w:before="120" w:after="120"/>
              <w:jc w:val="center"/>
              <w:rPr>
                <w:rFonts w:ascii="Times New Roman" w:eastAsia="+mn-ea" w:hAnsi="Times New Roman" w:cs="Times New Roman"/>
                <w:b/>
                <w:color w:val="000000"/>
                <w:sz w:val="24"/>
                <w:szCs w:val="24"/>
              </w:rPr>
            </w:pPr>
            <w:r>
              <w:rPr>
                <w:rFonts w:ascii="Times New Roman" w:eastAsia="+mn-ea" w:hAnsi="Times New Roman" w:cs="Times New Roman"/>
                <w:b/>
                <w:color w:val="000000"/>
                <w:sz w:val="24"/>
                <w:szCs w:val="24"/>
              </w:rPr>
              <w:t>18-25</w:t>
            </w:r>
            <w:r w:rsidR="00A23B64" w:rsidRPr="00691FCC">
              <w:rPr>
                <w:rFonts w:ascii="Times New Roman" w:eastAsia="+mn-ea" w:hAnsi="Times New Roman" w:cs="Times New Roman"/>
                <w:b/>
                <w:color w:val="000000"/>
                <w:sz w:val="24"/>
                <w:szCs w:val="24"/>
              </w:rPr>
              <w:t xml:space="preserve"> Ekim 2022</w:t>
            </w:r>
          </w:p>
        </w:tc>
        <w:tc>
          <w:tcPr>
            <w:tcW w:w="12757" w:type="dxa"/>
            <w:vAlign w:val="center"/>
          </w:tcPr>
          <w:p w14:paraId="333001D7" w14:textId="156818FB" w:rsidR="00A23B64" w:rsidRPr="0018485F" w:rsidRDefault="00A23B64" w:rsidP="0018485F">
            <w:pPr>
              <w:spacing w:before="120" w:after="120"/>
              <w:jc w:val="both"/>
              <w:rPr>
                <w:rFonts w:ascii="Times New Roman" w:hAnsi="Times New Roman" w:cs="Times New Roman"/>
                <w:sz w:val="24"/>
                <w:szCs w:val="24"/>
              </w:rPr>
            </w:pPr>
            <w:r w:rsidRPr="0018485F">
              <w:rPr>
                <w:rFonts w:ascii="Times New Roman" w:eastAsia="+mn-ea" w:hAnsi="Times New Roman" w:cs="Times New Roman"/>
                <w:color w:val="000000"/>
                <w:sz w:val="24"/>
                <w:szCs w:val="24"/>
              </w:rPr>
              <w:t xml:space="preserve">Tarımsal Yayım ve Danışmanlık Sınavını kazanan adayların Ek-3’te </w:t>
            </w:r>
            <w:r w:rsidR="004E294A">
              <w:rPr>
                <w:rFonts w:ascii="Times New Roman" w:eastAsia="+mn-ea" w:hAnsi="Times New Roman" w:cs="Times New Roman"/>
                <w:color w:val="000000"/>
                <w:sz w:val="24"/>
                <w:szCs w:val="24"/>
              </w:rPr>
              <w:t>belirtilen</w:t>
            </w:r>
            <w:r w:rsidR="004E294A" w:rsidRPr="004E294A">
              <w:rPr>
                <w:rFonts w:ascii="Times New Roman" w:eastAsia="Times New Roman" w:hAnsi="Times New Roman" w:cs="Times New Roman"/>
                <w:sz w:val="24"/>
                <w:szCs w:val="24"/>
                <w:lang w:eastAsia="tr-TR"/>
              </w:rPr>
              <w:t xml:space="preserve"> </w:t>
            </w:r>
            <w:r w:rsidR="004E294A" w:rsidRPr="004E294A">
              <w:rPr>
                <w:rFonts w:ascii="Times New Roman" w:eastAsia="+mn-ea" w:hAnsi="Times New Roman" w:cs="Times New Roman"/>
                <w:color w:val="000000"/>
                <w:sz w:val="24"/>
                <w:szCs w:val="24"/>
              </w:rPr>
              <w:t xml:space="preserve">belgelerden </w:t>
            </w:r>
            <w:r w:rsidR="004E294A" w:rsidRPr="00212B2A">
              <w:rPr>
                <w:rFonts w:ascii="Times New Roman" w:eastAsia="+mn-ea" w:hAnsi="Times New Roman" w:cs="Times New Roman"/>
                <w:color w:val="000000"/>
                <w:sz w:val="24"/>
                <w:szCs w:val="24"/>
              </w:rPr>
              <w:t>fiziki olarak teslimi istenilenleri (istenecek evrak sistem üzerinden görülebilecektir)</w:t>
            </w:r>
            <w:r w:rsidR="004E294A">
              <w:rPr>
                <w:rFonts w:ascii="Times New Roman" w:eastAsia="+mn-ea" w:hAnsi="Times New Roman" w:cs="Times New Roman"/>
                <w:color w:val="000000"/>
                <w:sz w:val="24"/>
                <w:szCs w:val="24"/>
              </w:rPr>
              <w:t xml:space="preserve"> </w:t>
            </w:r>
            <w:r w:rsidRPr="0018485F">
              <w:rPr>
                <w:rFonts w:ascii="Times New Roman" w:eastAsia="+mn-ea" w:hAnsi="Times New Roman" w:cs="Times New Roman"/>
                <w:color w:val="000000"/>
                <w:sz w:val="24"/>
                <w:szCs w:val="24"/>
              </w:rPr>
              <w:t xml:space="preserve">sınava başvuru yaptığı ildeki İl Tarım ve Orman Müdürlüğü’ne, </w:t>
            </w:r>
            <w:r w:rsidR="00FE0357">
              <w:rPr>
                <w:rFonts w:ascii="Times New Roman" w:eastAsia="+mn-ea" w:hAnsi="Times New Roman" w:cs="Times New Roman"/>
                <w:color w:val="000000"/>
                <w:sz w:val="24"/>
                <w:szCs w:val="24"/>
              </w:rPr>
              <w:t xml:space="preserve">bu adaylardan </w:t>
            </w:r>
            <w:r w:rsidR="006029DC" w:rsidRPr="006635CD">
              <w:rPr>
                <w:rFonts w:ascii="Times New Roman" w:eastAsia="+mn-ea" w:hAnsi="Times New Roman" w:cs="Times New Roman"/>
                <w:color w:val="000000"/>
                <w:sz w:val="24"/>
                <w:szCs w:val="24"/>
              </w:rPr>
              <w:t>Bakanlık</w:t>
            </w:r>
            <w:r w:rsidR="006029DC">
              <w:rPr>
                <w:rFonts w:ascii="Times New Roman" w:eastAsia="+mn-ea" w:hAnsi="Times New Roman" w:cs="Times New Roman"/>
                <w:color w:val="000000"/>
                <w:sz w:val="24"/>
                <w:szCs w:val="24"/>
              </w:rPr>
              <w:t xml:space="preserve"> </w:t>
            </w:r>
            <w:r w:rsidRPr="0018485F">
              <w:rPr>
                <w:rFonts w:ascii="Times New Roman" w:eastAsia="+mn-ea" w:hAnsi="Times New Roman" w:cs="Times New Roman"/>
                <w:color w:val="000000"/>
                <w:sz w:val="24"/>
                <w:szCs w:val="24"/>
              </w:rPr>
              <w:t xml:space="preserve">Merkez Teşkilatı çalışanların ise söz konusu </w:t>
            </w:r>
            <w:r w:rsidR="00EF3A78" w:rsidRPr="0018485F">
              <w:rPr>
                <w:rFonts w:ascii="Times New Roman" w:eastAsia="+mn-ea" w:hAnsi="Times New Roman" w:cs="Times New Roman"/>
                <w:color w:val="000000"/>
                <w:sz w:val="24"/>
                <w:szCs w:val="24"/>
              </w:rPr>
              <w:t>belgeleri</w:t>
            </w:r>
            <w:r w:rsidRPr="0018485F">
              <w:rPr>
                <w:rFonts w:ascii="Times New Roman" w:eastAsia="+mn-ea" w:hAnsi="Times New Roman" w:cs="Times New Roman"/>
                <w:color w:val="000000"/>
                <w:sz w:val="24"/>
                <w:szCs w:val="24"/>
              </w:rPr>
              <w:t xml:space="preserve"> Eğitim ve Yayın Dairesi Başkanlığına şahsen getirmeleri gerekmektedir. </w:t>
            </w:r>
          </w:p>
          <w:p w14:paraId="53C35D1C" w14:textId="77777777" w:rsidR="00A23B64" w:rsidRPr="0018485F" w:rsidRDefault="00A23B64" w:rsidP="0018485F">
            <w:pPr>
              <w:spacing w:before="120" w:after="120"/>
              <w:jc w:val="both"/>
              <w:rPr>
                <w:rFonts w:ascii="Times New Roman" w:hAnsi="Times New Roman" w:cs="Times New Roman"/>
                <w:sz w:val="24"/>
                <w:szCs w:val="24"/>
              </w:rPr>
            </w:pPr>
            <w:r w:rsidRPr="0018485F">
              <w:rPr>
                <w:rFonts w:ascii="Times New Roman" w:eastAsia="+mn-ea" w:hAnsi="Times New Roman" w:cs="Times New Roman"/>
                <w:bCs/>
                <w:color w:val="000000"/>
                <w:sz w:val="24"/>
                <w:szCs w:val="24"/>
              </w:rPr>
              <w:t>Aday</w:t>
            </w:r>
            <w:r w:rsidRPr="0018485F">
              <w:rPr>
                <w:rFonts w:ascii="Times New Roman" w:eastAsia="+mn-ea" w:hAnsi="Times New Roman" w:cs="Times New Roman"/>
                <w:color w:val="000000"/>
                <w:sz w:val="24"/>
                <w:szCs w:val="24"/>
              </w:rPr>
              <w:t>ın sınav sonuçlarına ilişkin itirazı.</w:t>
            </w:r>
          </w:p>
          <w:p w14:paraId="08D7EA5F" w14:textId="77777777" w:rsidR="00A23B64" w:rsidRPr="001933A0" w:rsidRDefault="00A23B64" w:rsidP="00862FAB">
            <w:pPr>
              <w:spacing w:before="120" w:after="120"/>
              <w:jc w:val="both"/>
            </w:pPr>
            <w:r w:rsidRPr="0018485F">
              <w:rPr>
                <w:rFonts w:ascii="Times New Roman" w:eastAsia="+mn-ea" w:hAnsi="Times New Roman" w:cs="Times New Roman"/>
                <w:color w:val="000000"/>
                <w:sz w:val="24"/>
                <w:szCs w:val="24"/>
              </w:rPr>
              <w:t>Sınav sonuçlarına itiraz edip yapılan değerlendirme sonucunda durumu olumlu olanlar</w:t>
            </w:r>
            <w:r w:rsidR="00862FAB">
              <w:rPr>
                <w:rFonts w:ascii="Times New Roman" w:eastAsia="+mn-ea" w:hAnsi="Times New Roman" w:cs="Times New Roman"/>
                <w:color w:val="000000"/>
                <w:sz w:val="24"/>
                <w:szCs w:val="24"/>
              </w:rPr>
              <w:t>,</w:t>
            </w:r>
            <w:r w:rsidRPr="0018485F">
              <w:rPr>
                <w:rFonts w:ascii="Times New Roman" w:eastAsia="+mn-ea" w:hAnsi="Times New Roman" w:cs="Times New Roman"/>
                <w:color w:val="000000"/>
                <w:sz w:val="24"/>
                <w:szCs w:val="24"/>
              </w:rPr>
              <w:t xml:space="preserve"> </w:t>
            </w:r>
            <w:r w:rsidR="00862FAB">
              <w:rPr>
                <w:rFonts w:ascii="Times New Roman" w:eastAsia="+mn-ea" w:hAnsi="Times New Roman" w:cs="Times New Roman"/>
                <w:color w:val="000000"/>
                <w:sz w:val="24"/>
                <w:szCs w:val="24"/>
              </w:rPr>
              <w:t>teslimi istenen</w:t>
            </w:r>
            <w:r w:rsidRPr="0018485F">
              <w:rPr>
                <w:rFonts w:ascii="Times New Roman" w:eastAsia="+mn-ea" w:hAnsi="Times New Roman" w:cs="Times New Roman"/>
                <w:color w:val="000000"/>
                <w:sz w:val="24"/>
                <w:szCs w:val="24"/>
              </w:rPr>
              <w:t xml:space="preserve"> </w:t>
            </w:r>
            <w:r w:rsidR="00EF3A78" w:rsidRPr="0018485F">
              <w:rPr>
                <w:rFonts w:ascii="Times New Roman" w:eastAsia="+mn-ea" w:hAnsi="Times New Roman" w:cs="Times New Roman"/>
                <w:color w:val="000000"/>
                <w:sz w:val="24"/>
                <w:szCs w:val="24"/>
              </w:rPr>
              <w:t>belgeleri</w:t>
            </w:r>
            <w:r w:rsidRPr="0018485F">
              <w:rPr>
                <w:rFonts w:ascii="Times New Roman" w:eastAsia="+mn-ea" w:hAnsi="Times New Roman" w:cs="Times New Roman"/>
                <w:color w:val="000000"/>
                <w:sz w:val="24"/>
                <w:szCs w:val="24"/>
              </w:rPr>
              <w:t xml:space="preserve">, itiraz sonucunu aldıktan sonraki </w:t>
            </w:r>
            <w:r w:rsidR="00EF3A78" w:rsidRPr="001F731B">
              <w:rPr>
                <w:rFonts w:ascii="Times New Roman" w:eastAsia="+mn-ea" w:hAnsi="Times New Roman" w:cs="Times New Roman"/>
                <w:color w:val="000000"/>
                <w:sz w:val="24"/>
                <w:szCs w:val="24"/>
              </w:rPr>
              <w:t>5</w:t>
            </w:r>
            <w:r w:rsidRPr="001F731B">
              <w:rPr>
                <w:rFonts w:ascii="Times New Roman" w:eastAsia="+mn-ea" w:hAnsi="Times New Roman" w:cs="Times New Roman"/>
                <w:color w:val="000000"/>
                <w:sz w:val="24"/>
                <w:szCs w:val="24"/>
              </w:rPr>
              <w:t xml:space="preserve"> gün içe</w:t>
            </w:r>
            <w:r w:rsidR="00963654" w:rsidRPr="001F731B">
              <w:rPr>
                <w:rFonts w:ascii="Times New Roman" w:eastAsia="+mn-ea" w:hAnsi="Times New Roman" w:cs="Times New Roman"/>
                <w:color w:val="000000"/>
                <w:sz w:val="24"/>
                <w:szCs w:val="24"/>
              </w:rPr>
              <w:t>ri</w:t>
            </w:r>
            <w:r w:rsidRPr="001F731B">
              <w:rPr>
                <w:rFonts w:ascii="Times New Roman" w:eastAsia="+mn-ea" w:hAnsi="Times New Roman" w:cs="Times New Roman"/>
                <w:color w:val="000000"/>
                <w:sz w:val="24"/>
                <w:szCs w:val="24"/>
              </w:rPr>
              <w:t>sinde</w:t>
            </w:r>
            <w:r w:rsidRPr="0018485F">
              <w:rPr>
                <w:rFonts w:ascii="Times New Roman" w:eastAsia="+mn-ea" w:hAnsi="Times New Roman" w:cs="Times New Roman"/>
                <w:color w:val="000000"/>
                <w:sz w:val="24"/>
                <w:szCs w:val="24"/>
              </w:rPr>
              <w:t xml:space="preserve"> getirmelidir.</w:t>
            </w:r>
          </w:p>
        </w:tc>
      </w:tr>
    </w:tbl>
    <w:p w14:paraId="602EE611" w14:textId="53E106C7" w:rsidR="007C572A" w:rsidRPr="00895A79" w:rsidRDefault="007C572A" w:rsidP="00F5517A">
      <w:pPr>
        <w:pStyle w:val="stBilgi"/>
        <w:jc w:val="center"/>
        <w:rPr>
          <w:rFonts w:ascii="Times New Roman" w:hAnsi="Times New Roman" w:cs="Times New Roman"/>
          <w:b/>
          <w:sz w:val="32"/>
          <w:szCs w:val="32"/>
        </w:rPr>
      </w:pPr>
    </w:p>
    <w:sectPr w:rsidR="007C572A" w:rsidRPr="00895A79" w:rsidSect="001A5619">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22C9"/>
    <w:multiLevelType w:val="hybridMultilevel"/>
    <w:tmpl w:val="6088B60C"/>
    <w:lvl w:ilvl="0" w:tplc="915E27B2">
      <w:start w:val="1"/>
      <w:numFmt w:val="bullet"/>
      <w:lvlText w:val="•"/>
      <w:lvlJc w:val="left"/>
      <w:pPr>
        <w:tabs>
          <w:tab w:val="num" w:pos="720"/>
        </w:tabs>
        <w:ind w:left="720" w:hanging="360"/>
      </w:pPr>
      <w:rPr>
        <w:rFonts w:ascii="Times New Roman" w:hAnsi="Times New Roman" w:hint="default"/>
      </w:rPr>
    </w:lvl>
    <w:lvl w:ilvl="1" w:tplc="460CCAF2" w:tentative="1">
      <w:start w:val="1"/>
      <w:numFmt w:val="bullet"/>
      <w:lvlText w:val="•"/>
      <w:lvlJc w:val="left"/>
      <w:pPr>
        <w:tabs>
          <w:tab w:val="num" w:pos="1440"/>
        </w:tabs>
        <w:ind w:left="1440" w:hanging="360"/>
      </w:pPr>
      <w:rPr>
        <w:rFonts w:ascii="Times New Roman" w:hAnsi="Times New Roman" w:hint="default"/>
      </w:rPr>
    </w:lvl>
    <w:lvl w:ilvl="2" w:tplc="4FA03C2A" w:tentative="1">
      <w:start w:val="1"/>
      <w:numFmt w:val="bullet"/>
      <w:lvlText w:val="•"/>
      <w:lvlJc w:val="left"/>
      <w:pPr>
        <w:tabs>
          <w:tab w:val="num" w:pos="2160"/>
        </w:tabs>
        <w:ind w:left="2160" w:hanging="360"/>
      </w:pPr>
      <w:rPr>
        <w:rFonts w:ascii="Times New Roman" w:hAnsi="Times New Roman" w:hint="default"/>
      </w:rPr>
    </w:lvl>
    <w:lvl w:ilvl="3" w:tplc="A078BC22" w:tentative="1">
      <w:start w:val="1"/>
      <w:numFmt w:val="bullet"/>
      <w:lvlText w:val="•"/>
      <w:lvlJc w:val="left"/>
      <w:pPr>
        <w:tabs>
          <w:tab w:val="num" w:pos="2880"/>
        </w:tabs>
        <w:ind w:left="2880" w:hanging="360"/>
      </w:pPr>
      <w:rPr>
        <w:rFonts w:ascii="Times New Roman" w:hAnsi="Times New Roman" w:hint="default"/>
      </w:rPr>
    </w:lvl>
    <w:lvl w:ilvl="4" w:tplc="13AE80E8" w:tentative="1">
      <w:start w:val="1"/>
      <w:numFmt w:val="bullet"/>
      <w:lvlText w:val="•"/>
      <w:lvlJc w:val="left"/>
      <w:pPr>
        <w:tabs>
          <w:tab w:val="num" w:pos="3600"/>
        </w:tabs>
        <w:ind w:left="3600" w:hanging="360"/>
      </w:pPr>
      <w:rPr>
        <w:rFonts w:ascii="Times New Roman" w:hAnsi="Times New Roman" w:hint="default"/>
      </w:rPr>
    </w:lvl>
    <w:lvl w:ilvl="5" w:tplc="B6427364" w:tentative="1">
      <w:start w:val="1"/>
      <w:numFmt w:val="bullet"/>
      <w:lvlText w:val="•"/>
      <w:lvlJc w:val="left"/>
      <w:pPr>
        <w:tabs>
          <w:tab w:val="num" w:pos="4320"/>
        </w:tabs>
        <w:ind w:left="4320" w:hanging="360"/>
      </w:pPr>
      <w:rPr>
        <w:rFonts w:ascii="Times New Roman" w:hAnsi="Times New Roman" w:hint="default"/>
      </w:rPr>
    </w:lvl>
    <w:lvl w:ilvl="6" w:tplc="595A6D54" w:tentative="1">
      <w:start w:val="1"/>
      <w:numFmt w:val="bullet"/>
      <w:lvlText w:val="•"/>
      <w:lvlJc w:val="left"/>
      <w:pPr>
        <w:tabs>
          <w:tab w:val="num" w:pos="5040"/>
        </w:tabs>
        <w:ind w:left="5040" w:hanging="360"/>
      </w:pPr>
      <w:rPr>
        <w:rFonts w:ascii="Times New Roman" w:hAnsi="Times New Roman" w:hint="default"/>
      </w:rPr>
    </w:lvl>
    <w:lvl w:ilvl="7" w:tplc="C9FA33F4" w:tentative="1">
      <w:start w:val="1"/>
      <w:numFmt w:val="bullet"/>
      <w:lvlText w:val="•"/>
      <w:lvlJc w:val="left"/>
      <w:pPr>
        <w:tabs>
          <w:tab w:val="num" w:pos="5760"/>
        </w:tabs>
        <w:ind w:left="5760" w:hanging="360"/>
      </w:pPr>
      <w:rPr>
        <w:rFonts w:ascii="Times New Roman" w:hAnsi="Times New Roman" w:hint="default"/>
      </w:rPr>
    </w:lvl>
    <w:lvl w:ilvl="8" w:tplc="9E6E87C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504D91"/>
    <w:multiLevelType w:val="hybridMultilevel"/>
    <w:tmpl w:val="CF907C4A"/>
    <w:lvl w:ilvl="0" w:tplc="A3C2D72A">
      <w:start w:val="1"/>
      <w:numFmt w:val="bullet"/>
      <w:lvlText w:val="•"/>
      <w:lvlJc w:val="left"/>
      <w:pPr>
        <w:tabs>
          <w:tab w:val="num" w:pos="720"/>
        </w:tabs>
        <w:ind w:left="720" w:hanging="360"/>
      </w:pPr>
      <w:rPr>
        <w:rFonts w:ascii="Times New Roman" w:hAnsi="Times New Roman" w:hint="default"/>
      </w:rPr>
    </w:lvl>
    <w:lvl w:ilvl="1" w:tplc="1A4660BE" w:tentative="1">
      <w:start w:val="1"/>
      <w:numFmt w:val="bullet"/>
      <w:lvlText w:val="•"/>
      <w:lvlJc w:val="left"/>
      <w:pPr>
        <w:tabs>
          <w:tab w:val="num" w:pos="1440"/>
        </w:tabs>
        <w:ind w:left="1440" w:hanging="360"/>
      </w:pPr>
      <w:rPr>
        <w:rFonts w:ascii="Times New Roman" w:hAnsi="Times New Roman" w:hint="default"/>
      </w:rPr>
    </w:lvl>
    <w:lvl w:ilvl="2" w:tplc="C21C271E" w:tentative="1">
      <w:start w:val="1"/>
      <w:numFmt w:val="bullet"/>
      <w:lvlText w:val="•"/>
      <w:lvlJc w:val="left"/>
      <w:pPr>
        <w:tabs>
          <w:tab w:val="num" w:pos="2160"/>
        </w:tabs>
        <w:ind w:left="2160" w:hanging="360"/>
      </w:pPr>
      <w:rPr>
        <w:rFonts w:ascii="Times New Roman" w:hAnsi="Times New Roman" w:hint="default"/>
      </w:rPr>
    </w:lvl>
    <w:lvl w:ilvl="3" w:tplc="0D8C1956" w:tentative="1">
      <w:start w:val="1"/>
      <w:numFmt w:val="bullet"/>
      <w:lvlText w:val="•"/>
      <w:lvlJc w:val="left"/>
      <w:pPr>
        <w:tabs>
          <w:tab w:val="num" w:pos="2880"/>
        </w:tabs>
        <w:ind w:left="2880" w:hanging="360"/>
      </w:pPr>
      <w:rPr>
        <w:rFonts w:ascii="Times New Roman" w:hAnsi="Times New Roman" w:hint="default"/>
      </w:rPr>
    </w:lvl>
    <w:lvl w:ilvl="4" w:tplc="3782BD48" w:tentative="1">
      <w:start w:val="1"/>
      <w:numFmt w:val="bullet"/>
      <w:lvlText w:val="•"/>
      <w:lvlJc w:val="left"/>
      <w:pPr>
        <w:tabs>
          <w:tab w:val="num" w:pos="3600"/>
        </w:tabs>
        <w:ind w:left="3600" w:hanging="360"/>
      </w:pPr>
      <w:rPr>
        <w:rFonts w:ascii="Times New Roman" w:hAnsi="Times New Roman" w:hint="default"/>
      </w:rPr>
    </w:lvl>
    <w:lvl w:ilvl="5" w:tplc="1D663572" w:tentative="1">
      <w:start w:val="1"/>
      <w:numFmt w:val="bullet"/>
      <w:lvlText w:val="•"/>
      <w:lvlJc w:val="left"/>
      <w:pPr>
        <w:tabs>
          <w:tab w:val="num" w:pos="4320"/>
        </w:tabs>
        <w:ind w:left="4320" w:hanging="360"/>
      </w:pPr>
      <w:rPr>
        <w:rFonts w:ascii="Times New Roman" w:hAnsi="Times New Roman" w:hint="default"/>
      </w:rPr>
    </w:lvl>
    <w:lvl w:ilvl="6" w:tplc="B8725F54" w:tentative="1">
      <w:start w:val="1"/>
      <w:numFmt w:val="bullet"/>
      <w:lvlText w:val="•"/>
      <w:lvlJc w:val="left"/>
      <w:pPr>
        <w:tabs>
          <w:tab w:val="num" w:pos="5040"/>
        </w:tabs>
        <w:ind w:left="5040" w:hanging="360"/>
      </w:pPr>
      <w:rPr>
        <w:rFonts w:ascii="Times New Roman" w:hAnsi="Times New Roman" w:hint="default"/>
      </w:rPr>
    </w:lvl>
    <w:lvl w:ilvl="7" w:tplc="B8C295C2" w:tentative="1">
      <w:start w:val="1"/>
      <w:numFmt w:val="bullet"/>
      <w:lvlText w:val="•"/>
      <w:lvlJc w:val="left"/>
      <w:pPr>
        <w:tabs>
          <w:tab w:val="num" w:pos="5760"/>
        </w:tabs>
        <w:ind w:left="5760" w:hanging="360"/>
      </w:pPr>
      <w:rPr>
        <w:rFonts w:ascii="Times New Roman" w:hAnsi="Times New Roman" w:hint="default"/>
      </w:rPr>
    </w:lvl>
    <w:lvl w:ilvl="8" w:tplc="9BF6D7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6A2C86"/>
    <w:multiLevelType w:val="hybridMultilevel"/>
    <w:tmpl w:val="B4ACC546"/>
    <w:lvl w:ilvl="0" w:tplc="9110B36E">
      <w:start w:val="1"/>
      <w:numFmt w:val="bullet"/>
      <w:lvlText w:val="•"/>
      <w:lvlJc w:val="left"/>
      <w:pPr>
        <w:tabs>
          <w:tab w:val="num" w:pos="720"/>
        </w:tabs>
        <w:ind w:left="720" w:hanging="360"/>
      </w:pPr>
      <w:rPr>
        <w:rFonts w:ascii="Times New Roman" w:hAnsi="Times New Roman" w:hint="default"/>
      </w:rPr>
    </w:lvl>
    <w:lvl w:ilvl="1" w:tplc="35149B06" w:tentative="1">
      <w:start w:val="1"/>
      <w:numFmt w:val="bullet"/>
      <w:lvlText w:val="•"/>
      <w:lvlJc w:val="left"/>
      <w:pPr>
        <w:tabs>
          <w:tab w:val="num" w:pos="1440"/>
        </w:tabs>
        <w:ind w:left="1440" w:hanging="360"/>
      </w:pPr>
      <w:rPr>
        <w:rFonts w:ascii="Times New Roman" w:hAnsi="Times New Roman" w:hint="default"/>
      </w:rPr>
    </w:lvl>
    <w:lvl w:ilvl="2" w:tplc="D1F677FC" w:tentative="1">
      <w:start w:val="1"/>
      <w:numFmt w:val="bullet"/>
      <w:lvlText w:val="•"/>
      <w:lvlJc w:val="left"/>
      <w:pPr>
        <w:tabs>
          <w:tab w:val="num" w:pos="2160"/>
        </w:tabs>
        <w:ind w:left="2160" w:hanging="360"/>
      </w:pPr>
      <w:rPr>
        <w:rFonts w:ascii="Times New Roman" w:hAnsi="Times New Roman" w:hint="default"/>
      </w:rPr>
    </w:lvl>
    <w:lvl w:ilvl="3" w:tplc="7B0E54B2" w:tentative="1">
      <w:start w:val="1"/>
      <w:numFmt w:val="bullet"/>
      <w:lvlText w:val="•"/>
      <w:lvlJc w:val="left"/>
      <w:pPr>
        <w:tabs>
          <w:tab w:val="num" w:pos="2880"/>
        </w:tabs>
        <w:ind w:left="2880" w:hanging="360"/>
      </w:pPr>
      <w:rPr>
        <w:rFonts w:ascii="Times New Roman" w:hAnsi="Times New Roman" w:hint="default"/>
      </w:rPr>
    </w:lvl>
    <w:lvl w:ilvl="4" w:tplc="8CE48494" w:tentative="1">
      <w:start w:val="1"/>
      <w:numFmt w:val="bullet"/>
      <w:lvlText w:val="•"/>
      <w:lvlJc w:val="left"/>
      <w:pPr>
        <w:tabs>
          <w:tab w:val="num" w:pos="3600"/>
        </w:tabs>
        <w:ind w:left="3600" w:hanging="360"/>
      </w:pPr>
      <w:rPr>
        <w:rFonts w:ascii="Times New Roman" w:hAnsi="Times New Roman" w:hint="default"/>
      </w:rPr>
    </w:lvl>
    <w:lvl w:ilvl="5" w:tplc="C2CC8D56" w:tentative="1">
      <w:start w:val="1"/>
      <w:numFmt w:val="bullet"/>
      <w:lvlText w:val="•"/>
      <w:lvlJc w:val="left"/>
      <w:pPr>
        <w:tabs>
          <w:tab w:val="num" w:pos="4320"/>
        </w:tabs>
        <w:ind w:left="4320" w:hanging="360"/>
      </w:pPr>
      <w:rPr>
        <w:rFonts w:ascii="Times New Roman" w:hAnsi="Times New Roman" w:hint="default"/>
      </w:rPr>
    </w:lvl>
    <w:lvl w:ilvl="6" w:tplc="B0506C46" w:tentative="1">
      <w:start w:val="1"/>
      <w:numFmt w:val="bullet"/>
      <w:lvlText w:val="•"/>
      <w:lvlJc w:val="left"/>
      <w:pPr>
        <w:tabs>
          <w:tab w:val="num" w:pos="5040"/>
        </w:tabs>
        <w:ind w:left="5040" w:hanging="360"/>
      </w:pPr>
      <w:rPr>
        <w:rFonts w:ascii="Times New Roman" w:hAnsi="Times New Roman" w:hint="default"/>
      </w:rPr>
    </w:lvl>
    <w:lvl w:ilvl="7" w:tplc="11CAC390" w:tentative="1">
      <w:start w:val="1"/>
      <w:numFmt w:val="bullet"/>
      <w:lvlText w:val="•"/>
      <w:lvlJc w:val="left"/>
      <w:pPr>
        <w:tabs>
          <w:tab w:val="num" w:pos="5760"/>
        </w:tabs>
        <w:ind w:left="5760" w:hanging="360"/>
      </w:pPr>
      <w:rPr>
        <w:rFonts w:ascii="Times New Roman" w:hAnsi="Times New Roman" w:hint="default"/>
      </w:rPr>
    </w:lvl>
    <w:lvl w:ilvl="8" w:tplc="EF36A2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AF81A6B"/>
    <w:multiLevelType w:val="hybridMultilevel"/>
    <w:tmpl w:val="31C8216A"/>
    <w:lvl w:ilvl="0" w:tplc="07CA21D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CA38C5"/>
    <w:multiLevelType w:val="hybridMultilevel"/>
    <w:tmpl w:val="55A04948"/>
    <w:lvl w:ilvl="0" w:tplc="9D32F1A6">
      <w:start w:val="1"/>
      <w:numFmt w:val="bullet"/>
      <w:lvlText w:val="•"/>
      <w:lvlJc w:val="left"/>
      <w:pPr>
        <w:tabs>
          <w:tab w:val="num" w:pos="720"/>
        </w:tabs>
        <w:ind w:left="720" w:hanging="360"/>
      </w:pPr>
      <w:rPr>
        <w:rFonts w:ascii="Times New Roman" w:hAnsi="Times New Roman" w:hint="default"/>
      </w:rPr>
    </w:lvl>
    <w:lvl w:ilvl="1" w:tplc="287EAEDC" w:tentative="1">
      <w:start w:val="1"/>
      <w:numFmt w:val="bullet"/>
      <w:lvlText w:val="•"/>
      <w:lvlJc w:val="left"/>
      <w:pPr>
        <w:tabs>
          <w:tab w:val="num" w:pos="1440"/>
        </w:tabs>
        <w:ind w:left="1440" w:hanging="360"/>
      </w:pPr>
      <w:rPr>
        <w:rFonts w:ascii="Times New Roman" w:hAnsi="Times New Roman" w:hint="default"/>
      </w:rPr>
    </w:lvl>
    <w:lvl w:ilvl="2" w:tplc="D2EEA9D2" w:tentative="1">
      <w:start w:val="1"/>
      <w:numFmt w:val="bullet"/>
      <w:lvlText w:val="•"/>
      <w:lvlJc w:val="left"/>
      <w:pPr>
        <w:tabs>
          <w:tab w:val="num" w:pos="2160"/>
        </w:tabs>
        <w:ind w:left="2160" w:hanging="360"/>
      </w:pPr>
      <w:rPr>
        <w:rFonts w:ascii="Times New Roman" w:hAnsi="Times New Roman" w:hint="default"/>
      </w:rPr>
    </w:lvl>
    <w:lvl w:ilvl="3" w:tplc="6B46C440" w:tentative="1">
      <w:start w:val="1"/>
      <w:numFmt w:val="bullet"/>
      <w:lvlText w:val="•"/>
      <w:lvlJc w:val="left"/>
      <w:pPr>
        <w:tabs>
          <w:tab w:val="num" w:pos="2880"/>
        </w:tabs>
        <w:ind w:left="2880" w:hanging="360"/>
      </w:pPr>
      <w:rPr>
        <w:rFonts w:ascii="Times New Roman" w:hAnsi="Times New Roman" w:hint="default"/>
      </w:rPr>
    </w:lvl>
    <w:lvl w:ilvl="4" w:tplc="596CFF2E" w:tentative="1">
      <w:start w:val="1"/>
      <w:numFmt w:val="bullet"/>
      <w:lvlText w:val="•"/>
      <w:lvlJc w:val="left"/>
      <w:pPr>
        <w:tabs>
          <w:tab w:val="num" w:pos="3600"/>
        </w:tabs>
        <w:ind w:left="3600" w:hanging="360"/>
      </w:pPr>
      <w:rPr>
        <w:rFonts w:ascii="Times New Roman" w:hAnsi="Times New Roman" w:hint="default"/>
      </w:rPr>
    </w:lvl>
    <w:lvl w:ilvl="5" w:tplc="0DE693F4" w:tentative="1">
      <w:start w:val="1"/>
      <w:numFmt w:val="bullet"/>
      <w:lvlText w:val="•"/>
      <w:lvlJc w:val="left"/>
      <w:pPr>
        <w:tabs>
          <w:tab w:val="num" w:pos="4320"/>
        </w:tabs>
        <w:ind w:left="4320" w:hanging="360"/>
      </w:pPr>
      <w:rPr>
        <w:rFonts w:ascii="Times New Roman" w:hAnsi="Times New Roman" w:hint="default"/>
      </w:rPr>
    </w:lvl>
    <w:lvl w:ilvl="6" w:tplc="90C436F6" w:tentative="1">
      <w:start w:val="1"/>
      <w:numFmt w:val="bullet"/>
      <w:lvlText w:val="•"/>
      <w:lvlJc w:val="left"/>
      <w:pPr>
        <w:tabs>
          <w:tab w:val="num" w:pos="5040"/>
        </w:tabs>
        <w:ind w:left="5040" w:hanging="360"/>
      </w:pPr>
      <w:rPr>
        <w:rFonts w:ascii="Times New Roman" w:hAnsi="Times New Roman" w:hint="default"/>
      </w:rPr>
    </w:lvl>
    <w:lvl w:ilvl="7" w:tplc="D0F03456" w:tentative="1">
      <w:start w:val="1"/>
      <w:numFmt w:val="bullet"/>
      <w:lvlText w:val="•"/>
      <w:lvlJc w:val="left"/>
      <w:pPr>
        <w:tabs>
          <w:tab w:val="num" w:pos="5760"/>
        </w:tabs>
        <w:ind w:left="5760" w:hanging="360"/>
      </w:pPr>
      <w:rPr>
        <w:rFonts w:ascii="Times New Roman" w:hAnsi="Times New Roman" w:hint="default"/>
      </w:rPr>
    </w:lvl>
    <w:lvl w:ilvl="8" w:tplc="4A1C7D9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9B6C3D"/>
    <w:multiLevelType w:val="hybridMultilevel"/>
    <w:tmpl w:val="690AFD66"/>
    <w:lvl w:ilvl="0" w:tplc="7986A1D8">
      <w:start w:val="22"/>
      <w:numFmt w:val="decimal"/>
      <w:lvlText w:val="%1"/>
      <w:lvlJc w:val="left"/>
      <w:pPr>
        <w:ind w:left="720" w:hanging="360"/>
      </w:pPr>
      <w:rPr>
        <w:rFonts w:ascii="Calibri" w:eastAsia="+mn-ea" w:hAnsi="Calibri" w:cs="+mn-c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8A5366"/>
    <w:multiLevelType w:val="hybridMultilevel"/>
    <w:tmpl w:val="923CA988"/>
    <w:lvl w:ilvl="0" w:tplc="40DA70EA">
      <w:start w:val="1"/>
      <w:numFmt w:val="bullet"/>
      <w:lvlText w:val="•"/>
      <w:lvlJc w:val="left"/>
      <w:pPr>
        <w:tabs>
          <w:tab w:val="num" w:pos="720"/>
        </w:tabs>
        <w:ind w:left="720" w:hanging="360"/>
      </w:pPr>
      <w:rPr>
        <w:rFonts w:ascii="Times New Roman" w:hAnsi="Times New Roman" w:hint="default"/>
      </w:rPr>
    </w:lvl>
    <w:lvl w:ilvl="1" w:tplc="658E8F58" w:tentative="1">
      <w:start w:val="1"/>
      <w:numFmt w:val="bullet"/>
      <w:lvlText w:val="•"/>
      <w:lvlJc w:val="left"/>
      <w:pPr>
        <w:tabs>
          <w:tab w:val="num" w:pos="1440"/>
        </w:tabs>
        <w:ind w:left="1440" w:hanging="360"/>
      </w:pPr>
      <w:rPr>
        <w:rFonts w:ascii="Times New Roman" w:hAnsi="Times New Roman" w:hint="default"/>
      </w:rPr>
    </w:lvl>
    <w:lvl w:ilvl="2" w:tplc="C5D2BE26" w:tentative="1">
      <w:start w:val="1"/>
      <w:numFmt w:val="bullet"/>
      <w:lvlText w:val="•"/>
      <w:lvlJc w:val="left"/>
      <w:pPr>
        <w:tabs>
          <w:tab w:val="num" w:pos="2160"/>
        </w:tabs>
        <w:ind w:left="2160" w:hanging="360"/>
      </w:pPr>
      <w:rPr>
        <w:rFonts w:ascii="Times New Roman" w:hAnsi="Times New Roman" w:hint="default"/>
      </w:rPr>
    </w:lvl>
    <w:lvl w:ilvl="3" w:tplc="3D0A1CC6" w:tentative="1">
      <w:start w:val="1"/>
      <w:numFmt w:val="bullet"/>
      <w:lvlText w:val="•"/>
      <w:lvlJc w:val="left"/>
      <w:pPr>
        <w:tabs>
          <w:tab w:val="num" w:pos="2880"/>
        </w:tabs>
        <w:ind w:left="2880" w:hanging="360"/>
      </w:pPr>
      <w:rPr>
        <w:rFonts w:ascii="Times New Roman" w:hAnsi="Times New Roman" w:hint="default"/>
      </w:rPr>
    </w:lvl>
    <w:lvl w:ilvl="4" w:tplc="334A0588" w:tentative="1">
      <w:start w:val="1"/>
      <w:numFmt w:val="bullet"/>
      <w:lvlText w:val="•"/>
      <w:lvlJc w:val="left"/>
      <w:pPr>
        <w:tabs>
          <w:tab w:val="num" w:pos="3600"/>
        </w:tabs>
        <w:ind w:left="3600" w:hanging="360"/>
      </w:pPr>
      <w:rPr>
        <w:rFonts w:ascii="Times New Roman" w:hAnsi="Times New Roman" w:hint="default"/>
      </w:rPr>
    </w:lvl>
    <w:lvl w:ilvl="5" w:tplc="A9D4DD3E" w:tentative="1">
      <w:start w:val="1"/>
      <w:numFmt w:val="bullet"/>
      <w:lvlText w:val="•"/>
      <w:lvlJc w:val="left"/>
      <w:pPr>
        <w:tabs>
          <w:tab w:val="num" w:pos="4320"/>
        </w:tabs>
        <w:ind w:left="4320" w:hanging="360"/>
      </w:pPr>
      <w:rPr>
        <w:rFonts w:ascii="Times New Roman" w:hAnsi="Times New Roman" w:hint="default"/>
      </w:rPr>
    </w:lvl>
    <w:lvl w:ilvl="6" w:tplc="2006F35E" w:tentative="1">
      <w:start w:val="1"/>
      <w:numFmt w:val="bullet"/>
      <w:lvlText w:val="•"/>
      <w:lvlJc w:val="left"/>
      <w:pPr>
        <w:tabs>
          <w:tab w:val="num" w:pos="5040"/>
        </w:tabs>
        <w:ind w:left="5040" w:hanging="360"/>
      </w:pPr>
      <w:rPr>
        <w:rFonts w:ascii="Times New Roman" w:hAnsi="Times New Roman" w:hint="default"/>
      </w:rPr>
    </w:lvl>
    <w:lvl w:ilvl="7" w:tplc="FA2C1758" w:tentative="1">
      <w:start w:val="1"/>
      <w:numFmt w:val="bullet"/>
      <w:lvlText w:val="•"/>
      <w:lvlJc w:val="left"/>
      <w:pPr>
        <w:tabs>
          <w:tab w:val="num" w:pos="5760"/>
        </w:tabs>
        <w:ind w:left="5760" w:hanging="360"/>
      </w:pPr>
      <w:rPr>
        <w:rFonts w:ascii="Times New Roman" w:hAnsi="Times New Roman" w:hint="default"/>
      </w:rPr>
    </w:lvl>
    <w:lvl w:ilvl="8" w:tplc="EAB499A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E021999"/>
    <w:multiLevelType w:val="hybridMultilevel"/>
    <w:tmpl w:val="60B2F6F4"/>
    <w:lvl w:ilvl="0" w:tplc="939C64F6">
      <w:start w:val="1"/>
      <w:numFmt w:val="bullet"/>
      <w:lvlText w:val="•"/>
      <w:lvlJc w:val="left"/>
      <w:pPr>
        <w:tabs>
          <w:tab w:val="num" w:pos="720"/>
        </w:tabs>
        <w:ind w:left="720" w:hanging="360"/>
      </w:pPr>
      <w:rPr>
        <w:rFonts w:ascii="Times New Roman" w:hAnsi="Times New Roman" w:hint="default"/>
      </w:rPr>
    </w:lvl>
    <w:lvl w:ilvl="1" w:tplc="9C945A6E" w:tentative="1">
      <w:start w:val="1"/>
      <w:numFmt w:val="bullet"/>
      <w:lvlText w:val="•"/>
      <w:lvlJc w:val="left"/>
      <w:pPr>
        <w:tabs>
          <w:tab w:val="num" w:pos="1440"/>
        </w:tabs>
        <w:ind w:left="1440" w:hanging="360"/>
      </w:pPr>
      <w:rPr>
        <w:rFonts w:ascii="Times New Roman" w:hAnsi="Times New Roman" w:hint="default"/>
      </w:rPr>
    </w:lvl>
    <w:lvl w:ilvl="2" w:tplc="9D2ABE72" w:tentative="1">
      <w:start w:val="1"/>
      <w:numFmt w:val="bullet"/>
      <w:lvlText w:val="•"/>
      <w:lvlJc w:val="left"/>
      <w:pPr>
        <w:tabs>
          <w:tab w:val="num" w:pos="2160"/>
        </w:tabs>
        <w:ind w:left="2160" w:hanging="360"/>
      </w:pPr>
      <w:rPr>
        <w:rFonts w:ascii="Times New Roman" w:hAnsi="Times New Roman" w:hint="default"/>
      </w:rPr>
    </w:lvl>
    <w:lvl w:ilvl="3" w:tplc="9F7CBFDC" w:tentative="1">
      <w:start w:val="1"/>
      <w:numFmt w:val="bullet"/>
      <w:lvlText w:val="•"/>
      <w:lvlJc w:val="left"/>
      <w:pPr>
        <w:tabs>
          <w:tab w:val="num" w:pos="2880"/>
        </w:tabs>
        <w:ind w:left="2880" w:hanging="360"/>
      </w:pPr>
      <w:rPr>
        <w:rFonts w:ascii="Times New Roman" w:hAnsi="Times New Roman" w:hint="default"/>
      </w:rPr>
    </w:lvl>
    <w:lvl w:ilvl="4" w:tplc="1262B82A" w:tentative="1">
      <w:start w:val="1"/>
      <w:numFmt w:val="bullet"/>
      <w:lvlText w:val="•"/>
      <w:lvlJc w:val="left"/>
      <w:pPr>
        <w:tabs>
          <w:tab w:val="num" w:pos="3600"/>
        </w:tabs>
        <w:ind w:left="3600" w:hanging="360"/>
      </w:pPr>
      <w:rPr>
        <w:rFonts w:ascii="Times New Roman" w:hAnsi="Times New Roman" w:hint="default"/>
      </w:rPr>
    </w:lvl>
    <w:lvl w:ilvl="5" w:tplc="BF2EDB12" w:tentative="1">
      <w:start w:val="1"/>
      <w:numFmt w:val="bullet"/>
      <w:lvlText w:val="•"/>
      <w:lvlJc w:val="left"/>
      <w:pPr>
        <w:tabs>
          <w:tab w:val="num" w:pos="4320"/>
        </w:tabs>
        <w:ind w:left="4320" w:hanging="360"/>
      </w:pPr>
      <w:rPr>
        <w:rFonts w:ascii="Times New Roman" w:hAnsi="Times New Roman" w:hint="default"/>
      </w:rPr>
    </w:lvl>
    <w:lvl w:ilvl="6" w:tplc="FD58CD92" w:tentative="1">
      <w:start w:val="1"/>
      <w:numFmt w:val="bullet"/>
      <w:lvlText w:val="•"/>
      <w:lvlJc w:val="left"/>
      <w:pPr>
        <w:tabs>
          <w:tab w:val="num" w:pos="5040"/>
        </w:tabs>
        <w:ind w:left="5040" w:hanging="360"/>
      </w:pPr>
      <w:rPr>
        <w:rFonts w:ascii="Times New Roman" w:hAnsi="Times New Roman" w:hint="default"/>
      </w:rPr>
    </w:lvl>
    <w:lvl w:ilvl="7" w:tplc="D9A66978" w:tentative="1">
      <w:start w:val="1"/>
      <w:numFmt w:val="bullet"/>
      <w:lvlText w:val="•"/>
      <w:lvlJc w:val="left"/>
      <w:pPr>
        <w:tabs>
          <w:tab w:val="num" w:pos="5760"/>
        </w:tabs>
        <w:ind w:left="5760" w:hanging="360"/>
      </w:pPr>
      <w:rPr>
        <w:rFonts w:ascii="Times New Roman" w:hAnsi="Times New Roman" w:hint="default"/>
      </w:rPr>
    </w:lvl>
    <w:lvl w:ilvl="8" w:tplc="C1186D0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0738E7"/>
    <w:multiLevelType w:val="hybridMultilevel"/>
    <w:tmpl w:val="56E61B5E"/>
    <w:lvl w:ilvl="0" w:tplc="694AB192">
      <w:start w:val="1"/>
      <w:numFmt w:val="bullet"/>
      <w:lvlText w:val="•"/>
      <w:lvlJc w:val="left"/>
      <w:pPr>
        <w:tabs>
          <w:tab w:val="num" w:pos="720"/>
        </w:tabs>
        <w:ind w:left="720" w:hanging="360"/>
      </w:pPr>
      <w:rPr>
        <w:rFonts w:ascii="Times New Roman" w:hAnsi="Times New Roman" w:hint="default"/>
      </w:rPr>
    </w:lvl>
    <w:lvl w:ilvl="1" w:tplc="AE2EBFC4" w:tentative="1">
      <w:start w:val="1"/>
      <w:numFmt w:val="bullet"/>
      <w:lvlText w:val="•"/>
      <w:lvlJc w:val="left"/>
      <w:pPr>
        <w:tabs>
          <w:tab w:val="num" w:pos="1440"/>
        </w:tabs>
        <w:ind w:left="1440" w:hanging="360"/>
      </w:pPr>
      <w:rPr>
        <w:rFonts w:ascii="Times New Roman" w:hAnsi="Times New Roman" w:hint="default"/>
      </w:rPr>
    </w:lvl>
    <w:lvl w:ilvl="2" w:tplc="609481C0" w:tentative="1">
      <w:start w:val="1"/>
      <w:numFmt w:val="bullet"/>
      <w:lvlText w:val="•"/>
      <w:lvlJc w:val="left"/>
      <w:pPr>
        <w:tabs>
          <w:tab w:val="num" w:pos="2160"/>
        </w:tabs>
        <w:ind w:left="2160" w:hanging="360"/>
      </w:pPr>
      <w:rPr>
        <w:rFonts w:ascii="Times New Roman" w:hAnsi="Times New Roman" w:hint="default"/>
      </w:rPr>
    </w:lvl>
    <w:lvl w:ilvl="3" w:tplc="07BE7958" w:tentative="1">
      <w:start w:val="1"/>
      <w:numFmt w:val="bullet"/>
      <w:lvlText w:val="•"/>
      <w:lvlJc w:val="left"/>
      <w:pPr>
        <w:tabs>
          <w:tab w:val="num" w:pos="2880"/>
        </w:tabs>
        <w:ind w:left="2880" w:hanging="360"/>
      </w:pPr>
      <w:rPr>
        <w:rFonts w:ascii="Times New Roman" w:hAnsi="Times New Roman" w:hint="default"/>
      </w:rPr>
    </w:lvl>
    <w:lvl w:ilvl="4" w:tplc="95E4DAF4" w:tentative="1">
      <w:start w:val="1"/>
      <w:numFmt w:val="bullet"/>
      <w:lvlText w:val="•"/>
      <w:lvlJc w:val="left"/>
      <w:pPr>
        <w:tabs>
          <w:tab w:val="num" w:pos="3600"/>
        </w:tabs>
        <w:ind w:left="3600" w:hanging="360"/>
      </w:pPr>
      <w:rPr>
        <w:rFonts w:ascii="Times New Roman" w:hAnsi="Times New Roman" w:hint="default"/>
      </w:rPr>
    </w:lvl>
    <w:lvl w:ilvl="5" w:tplc="5FA6E2C2" w:tentative="1">
      <w:start w:val="1"/>
      <w:numFmt w:val="bullet"/>
      <w:lvlText w:val="•"/>
      <w:lvlJc w:val="left"/>
      <w:pPr>
        <w:tabs>
          <w:tab w:val="num" w:pos="4320"/>
        </w:tabs>
        <w:ind w:left="4320" w:hanging="360"/>
      </w:pPr>
      <w:rPr>
        <w:rFonts w:ascii="Times New Roman" w:hAnsi="Times New Roman" w:hint="default"/>
      </w:rPr>
    </w:lvl>
    <w:lvl w:ilvl="6" w:tplc="E15C2738" w:tentative="1">
      <w:start w:val="1"/>
      <w:numFmt w:val="bullet"/>
      <w:lvlText w:val="•"/>
      <w:lvlJc w:val="left"/>
      <w:pPr>
        <w:tabs>
          <w:tab w:val="num" w:pos="5040"/>
        </w:tabs>
        <w:ind w:left="5040" w:hanging="360"/>
      </w:pPr>
      <w:rPr>
        <w:rFonts w:ascii="Times New Roman" w:hAnsi="Times New Roman" w:hint="default"/>
      </w:rPr>
    </w:lvl>
    <w:lvl w:ilvl="7" w:tplc="E312D4E8" w:tentative="1">
      <w:start w:val="1"/>
      <w:numFmt w:val="bullet"/>
      <w:lvlText w:val="•"/>
      <w:lvlJc w:val="left"/>
      <w:pPr>
        <w:tabs>
          <w:tab w:val="num" w:pos="5760"/>
        </w:tabs>
        <w:ind w:left="5760" w:hanging="360"/>
      </w:pPr>
      <w:rPr>
        <w:rFonts w:ascii="Times New Roman" w:hAnsi="Times New Roman" w:hint="default"/>
      </w:rPr>
    </w:lvl>
    <w:lvl w:ilvl="8" w:tplc="4B263F9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E35BF4"/>
    <w:multiLevelType w:val="hybridMultilevel"/>
    <w:tmpl w:val="E270A610"/>
    <w:lvl w:ilvl="0" w:tplc="67D021A4">
      <w:start w:val="1"/>
      <w:numFmt w:val="bullet"/>
      <w:lvlText w:val="•"/>
      <w:lvlJc w:val="left"/>
      <w:pPr>
        <w:tabs>
          <w:tab w:val="num" w:pos="720"/>
        </w:tabs>
        <w:ind w:left="720" w:hanging="360"/>
      </w:pPr>
      <w:rPr>
        <w:rFonts w:ascii="Times New Roman" w:hAnsi="Times New Roman" w:hint="default"/>
      </w:rPr>
    </w:lvl>
    <w:lvl w:ilvl="1" w:tplc="DCAC3C5C" w:tentative="1">
      <w:start w:val="1"/>
      <w:numFmt w:val="bullet"/>
      <w:lvlText w:val="•"/>
      <w:lvlJc w:val="left"/>
      <w:pPr>
        <w:tabs>
          <w:tab w:val="num" w:pos="1440"/>
        </w:tabs>
        <w:ind w:left="1440" w:hanging="360"/>
      </w:pPr>
      <w:rPr>
        <w:rFonts w:ascii="Times New Roman" w:hAnsi="Times New Roman" w:hint="default"/>
      </w:rPr>
    </w:lvl>
    <w:lvl w:ilvl="2" w:tplc="090201E6" w:tentative="1">
      <w:start w:val="1"/>
      <w:numFmt w:val="bullet"/>
      <w:lvlText w:val="•"/>
      <w:lvlJc w:val="left"/>
      <w:pPr>
        <w:tabs>
          <w:tab w:val="num" w:pos="2160"/>
        </w:tabs>
        <w:ind w:left="2160" w:hanging="360"/>
      </w:pPr>
      <w:rPr>
        <w:rFonts w:ascii="Times New Roman" w:hAnsi="Times New Roman" w:hint="default"/>
      </w:rPr>
    </w:lvl>
    <w:lvl w:ilvl="3" w:tplc="1BCA9970" w:tentative="1">
      <w:start w:val="1"/>
      <w:numFmt w:val="bullet"/>
      <w:lvlText w:val="•"/>
      <w:lvlJc w:val="left"/>
      <w:pPr>
        <w:tabs>
          <w:tab w:val="num" w:pos="2880"/>
        </w:tabs>
        <w:ind w:left="2880" w:hanging="360"/>
      </w:pPr>
      <w:rPr>
        <w:rFonts w:ascii="Times New Roman" w:hAnsi="Times New Roman" w:hint="default"/>
      </w:rPr>
    </w:lvl>
    <w:lvl w:ilvl="4" w:tplc="DEE44EA2" w:tentative="1">
      <w:start w:val="1"/>
      <w:numFmt w:val="bullet"/>
      <w:lvlText w:val="•"/>
      <w:lvlJc w:val="left"/>
      <w:pPr>
        <w:tabs>
          <w:tab w:val="num" w:pos="3600"/>
        </w:tabs>
        <w:ind w:left="3600" w:hanging="360"/>
      </w:pPr>
      <w:rPr>
        <w:rFonts w:ascii="Times New Roman" w:hAnsi="Times New Roman" w:hint="default"/>
      </w:rPr>
    </w:lvl>
    <w:lvl w:ilvl="5" w:tplc="EB7690D6" w:tentative="1">
      <w:start w:val="1"/>
      <w:numFmt w:val="bullet"/>
      <w:lvlText w:val="•"/>
      <w:lvlJc w:val="left"/>
      <w:pPr>
        <w:tabs>
          <w:tab w:val="num" w:pos="4320"/>
        </w:tabs>
        <w:ind w:left="4320" w:hanging="360"/>
      </w:pPr>
      <w:rPr>
        <w:rFonts w:ascii="Times New Roman" w:hAnsi="Times New Roman" w:hint="default"/>
      </w:rPr>
    </w:lvl>
    <w:lvl w:ilvl="6" w:tplc="0608CC12" w:tentative="1">
      <w:start w:val="1"/>
      <w:numFmt w:val="bullet"/>
      <w:lvlText w:val="•"/>
      <w:lvlJc w:val="left"/>
      <w:pPr>
        <w:tabs>
          <w:tab w:val="num" w:pos="5040"/>
        </w:tabs>
        <w:ind w:left="5040" w:hanging="360"/>
      </w:pPr>
      <w:rPr>
        <w:rFonts w:ascii="Times New Roman" w:hAnsi="Times New Roman" w:hint="default"/>
      </w:rPr>
    </w:lvl>
    <w:lvl w:ilvl="7" w:tplc="7644A284" w:tentative="1">
      <w:start w:val="1"/>
      <w:numFmt w:val="bullet"/>
      <w:lvlText w:val="•"/>
      <w:lvlJc w:val="left"/>
      <w:pPr>
        <w:tabs>
          <w:tab w:val="num" w:pos="5760"/>
        </w:tabs>
        <w:ind w:left="5760" w:hanging="360"/>
      </w:pPr>
      <w:rPr>
        <w:rFonts w:ascii="Times New Roman" w:hAnsi="Times New Roman" w:hint="default"/>
      </w:rPr>
    </w:lvl>
    <w:lvl w:ilvl="8" w:tplc="225EFCB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7B17B45"/>
    <w:multiLevelType w:val="hybridMultilevel"/>
    <w:tmpl w:val="97F0815E"/>
    <w:lvl w:ilvl="0" w:tplc="6A28EA96">
      <w:start w:val="1"/>
      <w:numFmt w:val="bullet"/>
      <w:lvlText w:val="•"/>
      <w:lvlJc w:val="left"/>
      <w:pPr>
        <w:tabs>
          <w:tab w:val="num" w:pos="720"/>
        </w:tabs>
        <w:ind w:left="720" w:hanging="360"/>
      </w:pPr>
      <w:rPr>
        <w:rFonts w:ascii="Times New Roman" w:hAnsi="Times New Roman" w:hint="default"/>
      </w:rPr>
    </w:lvl>
    <w:lvl w:ilvl="1" w:tplc="25AA6650" w:tentative="1">
      <w:start w:val="1"/>
      <w:numFmt w:val="bullet"/>
      <w:lvlText w:val="•"/>
      <w:lvlJc w:val="left"/>
      <w:pPr>
        <w:tabs>
          <w:tab w:val="num" w:pos="1440"/>
        </w:tabs>
        <w:ind w:left="1440" w:hanging="360"/>
      </w:pPr>
      <w:rPr>
        <w:rFonts w:ascii="Times New Roman" w:hAnsi="Times New Roman" w:hint="default"/>
      </w:rPr>
    </w:lvl>
    <w:lvl w:ilvl="2" w:tplc="A052E2EC" w:tentative="1">
      <w:start w:val="1"/>
      <w:numFmt w:val="bullet"/>
      <w:lvlText w:val="•"/>
      <w:lvlJc w:val="left"/>
      <w:pPr>
        <w:tabs>
          <w:tab w:val="num" w:pos="2160"/>
        </w:tabs>
        <w:ind w:left="2160" w:hanging="360"/>
      </w:pPr>
      <w:rPr>
        <w:rFonts w:ascii="Times New Roman" w:hAnsi="Times New Roman" w:hint="default"/>
      </w:rPr>
    </w:lvl>
    <w:lvl w:ilvl="3" w:tplc="291C9DD0" w:tentative="1">
      <w:start w:val="1"/>
      <w:numFmt w:val="bullet"/>
      <w:lvlText w:val="•"/>
      <w:lvlJc w:val="left"/>
      <w:pPr>
        <w:tabs>
          <w:tab w:val="num" w:pos="2880"/>
        </w:tabs>
        <w:ind w:left="2880" w:hanging="360"/>
      </w:pPr>
      <w:rPr>
        <w:rFonts w:ascii="Times New Roman" w:hAnsi="Times New Roman" w:hint="default"/>
      </w:rPr>
    </w:lvl>
    <w:lvl w:ilvl="4" w:tplc="C6681ACC" w:tentative="1">
      <w:start w:val="1"/>
      <w:numFmt w:val="bullet"/>
      <w:lvlText w:val="•"/>
      <w:lvlJc w:val="left"/>
      <w:pPr>
        <w:tabs>
          <w:tab w:val="num" w:pos="3600"/>
        </w:tabs>
        <w:ind w:left="3600" w:hanging="360"/>
      </w:pPr>
      <w:rPr>
        <w:rFonts w:ascii="Times New Roman" w:hAnsi="Times New Roman" w:hint="default"/>
      </w:rPr>
    </w:lvl>
    <w:lvl w:ilvl="5" w:tplc="6F80130E" w:tentative="1">
      <w:start w:val="1"/>
      <w:numFmt w:val="bullet"/>
      <w:lvlText w:val="•"/>
      <w:lvlJc w:val="left"/>
      <w:pPr>
        <w:tabs>
          <w:tab w:val="num" w:pos="4320"/>
        </w:tabs>
        <w:ind w:left="4320" w:hanging="360"/>
      </w:pPr>
      <w:rPr>
        <w:rFonts w:ascii="Times New Roman" w:hAnsi="Times New Roman" w:hint="default"/>
      </w:rPr>
    </w:lvl>
    <w:lvl w:ilvl="6" w:tplc="7C7E72E6" w:tentative="1">
      <w:start w:val="1"/>
      <w:numFmt w:val="bullet"/>
      <w:lvlText w:val="•"/>
      <w:lvlJc w:val="left"/>
      <w:pPr>
        <w:tabs>
          <w:tab w:val="num" w:pos="5040"/>
        </w:tabs>
        <w:ind w:left="5040" w:hanging="360"/>
      </w:pPr>
      <w:rPr>
        <w:rFonts w:ascii="Times New Roman" w:hAnsi="Times New Roman" w:hint="default"/>
      </w:rPr>
    </w:lvl>
    <w:lvl w:ilvl="7" w:tplc="4F865708" w:tentative="1">
      <w:start w:val="1"/>
      <w:numFmt w:val="bullet"/>
      <w:lvlText w:val="•"/>
      <w:lvlJc w:val="left"/>
      <w:pPr>
        <w:tabs>
          <w:tab w:val="num" w:pos="5760"/>
        </w:tabs>
        <w:ind w:left="5760" w:hanging="360"/>
      </w:pPr>
      <w:rPr>
        <w:rFonts w:ascii="Times New Roman" w:hAnsi="Times New Roman" w:hint="default"/>
      </w:rPr>
    </w:lvl>
    <w:lvl w:ilvl="8" w:tplc="481A5B5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B144E60"/>
    <w:multiLevelType w:val="hybridMultilevel"/>
    <w:tmpl w:val="E89099C6"/>
    <w:lvl w:ilvl="0" w:tplc="E2520B62">
      <w:start w:val="1"/>
      <w:numFmt w:val="bullet"/>
      <w:lvlText w:val="•"/>
      <w:lvlJc w:val="left"/>
      <w:pPr>
        <w:tabs>
          <w:tab w:val="num" w:pos="720"/>
        </w:tabs>
        <w:ind w:left="720" w:hanging="360"/>
      </w:pPr>
      <w:rPr>
        <w:rFonts w:ascii="Times New Roman" w:hAnsi="Times New Roman" w:hint="default"/>
      </w:rPr>
    </w:lvl>
    <w:lvl w:ilvl="1" w:tplc="2ED0673E" w:tentative="1">
      <w:start w:val="1"/>
      <w:numFmt w:val="bullet"/>
      <w:lvlText w:val="•"/>
      <w:lvlJc w:val="left"/>
      <w:pPr>
        <w:tabs>
          <w:tab w:val="num" w:pos="1440"/>
        </w:tabs>
        <w:ind w:left="1440" w:hanging="360"/>
      </w:pPr>
      <w:rPr>
        <w:rFonts w:ascii="Times New Roman" w:hAnsi="Times New Roman" w:hint="default"/>
      </w:rPr>
    </w:lvl>
    <w:lvl w:ilvl="2" w:tplc="145ED026" w:tentative="1">
      <w:start w:val="1"/>
      <w:numFmt w:val="bullet"/>
      <w:lvlText w:val="•"/>
      <w:lvlJc w:val="left"/>
      <w:pPr>
        <w:tabs>
          <w:tab w:val="num" w:pos="2160"/>
        </w:tabs>
        <w:ind w:left="2160" w:hanging="360"/>
      </w:pPr>
      <w:rPr>
        <w:rFonts w:ascii="Times New Roman" w:hAnsi="Times New Roman" w:hint="default"/>
      </w:rPr>
    </w:lvl>
    <w:lvl w:ilvl="3" w:tplc="E0385876" w:tentative="1">
      <w:start w:val="1"/>
      <w:numFmt w:val="bullet"/>
      <w:lvlText w:val="•"/>
      <w:lvlJc w:val="left"/>
      <w:pPr>
        <w:tabs>
          <w:tab w:val="num" w:pos="2880"/>
        </w:tabs>
        <w:ind w:left="2880" w:hanging="360"/>
      </w:pPr>
      <w:rPr>
        <w:rFonts w:ascii="Times New Roman" w:hAnsi="Times New Roman" w:hint="default"/>
      </w:rPr>
    </w:lvl>
    <w:lvl w:ilvl="4" w:tplc="2A545166" w:tentative="1">
      <w:start w:val="1"/>
      <w:numFmt w:val="bullet"/>
      <w:lvlText w:val="•"/>
      <w:lvlJc w:val="left"/>
      <w:pPr>
        <w:tabs>
          <w:tab w:val="num" w:pos="3600"/>
        </w:tabs>
        <w:ind w:left="3600" w:hanging="360"/>
      </w:pPr>
      <w:rPr>
        <w:rFonts w:ascii="Times New Roman" w:hAnsi="Times New Roman" w:hint="default"/>
      </w:rPr>
    </w:lvl>
    <w:lvl w:ilvl="5" w:tplc="29E808DE" w:tentative="1">
      <w:start w:val="1"/>
      <w:numFmt w:val="bullet"/>
      <w:lvlText w:val="•"/>
      <w:lvlJc w:val="left"/>
      <w:pPr>
        <w:tabs>
          <w:tab w:val="num" w:pos="4320"/>
        </w:tabs>
        <w:ind w:left="4320" w:hanging="360"/>
      </w:pPr>
      <w:rPr>
        <w:rFonts w:ascii="Times New Roman" w:hAnsi="Times New Roman" w:hint="default"/>
      </w:rPr>
    </w:lvl>
    <w:lvl w:ilvl="6" w:tplc="9594E94E" w:tentative="1">
      <w:start w:val="1"/>
      <w:numFmt w:val="bullet"/>
      <w:lvlText w:val="•"/>
      <w:lvlJc w:val="left"/>
      <w:pPr>
        <w:tabs>
          <w:tab w:val="num" w:pos="5040"/>
        </w:tabs>
        <w:ind w:left="5040" w:hanging="360"/>
      </w:pPr>
      <w:rPr>
        <w:rFonts w:ascii="Times New Roman" w:hAnsi="Times New Roman" w:hint="default"/>
      </w:rPr>
    </w:lvl>
    <w:lvl w:ilvl="7" w:tplc="DA4AD0EE" w:tentative="1">
      <w:start w:val="1"/>
      <w:numFmt w:val="bullet"/>
      <w:lvlText w:val="•"/>
      <w:lvlJc w:val="left"/>
      <w:pPr>
        <w:tabs>
          <w:tab w:val="num" w:pos="5760"/>
        </w:tabs>
        <w:ind w:left="5760" w:hanging="360"/>
      </w:pPr>
      <w:rPr>
        <w:rFonts w:ascii="Times New Roman" w:hAnsi="Times New Roman" w:hint="default"/>
      </w:rPr>
    </w:lvl>
    <w:lvl w:ilvl="8" w:tplc="C108D97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BC471AC"/>
    <w:multiLevelType w:val="hybridMultilevel"/>
    <w:tmpl w:val="4296FF26"/>
    <w:lvl w:ilvl="0" w:tplc="07CA21D0">
      <w:start w:val="1"/>
      <w:numFmt w:val="bullet"/>
      <w:lvlText w:val="•"/>
      <w:lvlJc w:val="left"/>
      <w:pPr>
        <w:tabs>
          <w:tab w:val="num" w:pos="720"/>
        </w:tabs>
        <w:ind w:left="720" w:hanging="360"/>
      </w:pPr>
      <w:rPr>
        <w:rFonts w:ascii="Times New Roman" w:hAnsi="Times New Roman" w:hint="default"/>
      </w:rPr>
    </w:lvl>
    <w:lvl w:ilvl="1" w:tplc="8BD00C0E" w:tentative="1">
      <w:start w:val="1"/>
      <w:numFmt w:val="bullet"/>
      <w:lvlText w:val="•"/>
      <w:lvlJc w:val="left"/>
      <w:pPr>
        <w:tabs>
          <w:tab w:val="num" w:pos="1440"/>
        </w:tabs>
        <w:ind w:left="1440" w:hanging="360"/>
      </w:pPr>
      <w:rPr>
        <w:rFonts w:ascii="Times New Roman" w:hAnsi="Times New Roman" w:hint="default"/>
      </w:rPr>
    </w:lvl>
    <w:lvl w:ilvl="2" w:tplc="BD32BF70" w:tentative="1">
      <w:start w:val="1"/>
      <w:numFmt w:val="bullet"/>
      <w:lvlText w:val="•"/>
      <w:lvlJc w:val="left"/>
      <w:pPr>
        <w:tabs>
          <w:tab w:val="num" w:pos="2160"/>
        </w:tabs>
        <w:ind w:left="2160" w:hanging="360"/>
      </w:pPr>
      <w:rPr>
        <w:rFonts w:ascii="Times New Roman" w:hAnsi="Times New Roman" w:hint="default"/>
      </w:rPr>
    </w:lvl>
    <w:lvl w:ilvl="3" w:tplc="A3C67A8E" w:tentative="1">
      <w:start w:val="1"/>
      <w:numFmt w:val="bullet"/>
      <w:lvlText w:val="•"/>
      <w:lvlJc w:val="left"/>
      <w:pPr>
        <w:tabs>
          <w:tab w:val="num" w:pos="2880"/>
        </w:tabs>
        <w:ind w:left="2880" w:hanging="360"/>
      </w:pPr>
      <w:rPr>
        <w:rFonts w:ascii="Times New Roman" w:hAnsi="Times New Roman" w:hint="default"/>
      </w:rPr>
    </w:lvl>
    <w:lvl w:ilvl="4" w:tplc="32763880" w:tentative="1">
      <w:start w:val="1"/>
      <w:numFmt w:val="bullet"/>
      <w:lvlText w:val="•"/>
      <w:lvlJc w:val="left"/>
      <w:pPr>
        <w:tabs>
          <w:tab w:val="num" w:pos="3600"/>
        </w:tabs>
        <w:ind w:left="3600" w:hanging="360"/>
      </w:pPr>
      <w:rPr>
        <w:rFonts w:ascii="Times New Roman" w:hAnsi="Times New Roman" w:hint="default"/>
      </w:rPr>
    </w:lvl>
    <w:lvl w:ilvl="5" w:tplc="D33651C8" w:tentative="1">
      <w:start w:val="1"/>
      <w:numFmt w:val="bullet"/>
      <w:lvlText w:val="•"/>
      <w:lvlJc w:val="left"/>
      <w:pPr>
        <w:tabs>
          <w:tab w:val="num" w:pos="4320"/>
        </w:tabs>
        <w:ind w:left="4320" w:hanging="360"/>
      </w:pPr>
      <w:rPr>
        <w:rFonts w:ascii="Times New Roman" w:hAnsi="Times New Roman" w:hint="default"/>
      </w:rPr>
    </w:lvl>
    <w:lvl w:ilvl="6" w:tplc="CAD87C9E" w:tentative="1">
      <w:start w:val="1"/>
      <w:numFmt w:val="bullet"/>
      <w:lvlText w:val="•"/>
      <w:lvlJc w:val="left"/>
      <w:pPr>
        <w:tabs>
          <w:tab w:val="num" w:pos="5040"/>
        </w:tabs>
        <w:ind w:left="5040" w:hanging="360"/>
      </w:pPr>
      <w:rPr>
        <w:rFonts w:ascii="Times New Roman" w:hAnsi="Times New Roman" w:hint="default"/>
      </w:rPr>
    </w:lvl>
    <w:lvl w:ilvl="7" w:tplc="3470041E" w:tentative="1">
      <w:start w:val="1"/>
      <w:numFmt w:val="bullet"/>
      <w:lvlText w:val="•"/>
      <w:lvlJc w:val="left"/>
      <w:pPr>
        <w:tabs>
          <w:tab w:val="num" w:pos="5760"/>
        </w:tabs>
        <w:ind w:left="5760" w:hanging="360"/>
      </w:pPr>
      <w:rPr>
        <w:rFonts w:ascii="Times New Roman" w:hAnsi="Times New Roman" w:hint="default"/>
      </w:rPr>
    </w:lvl>
    <w:lvl w:ilvl="8" w:tplc="406E2AD0"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2"/>
  </w:num>
  <w:num w:numId="4">
    <w:abstractNumId w:val="6"/>
  </w:num>
  <w:num w:numId="5">
    <w:abstractNumId w:val="5"/>
  </w:num>
  <w:num w:numId="6">
    <w:abstractNumId w:val="8"/>
  </w:num>
  <w:num w:numId="7">
    <w:abstractNumId w:val="9"/>
  </w:num>
  <w:num w:numId="8">
    <w:abstractNumId w:val="4"/>
  </w:num>
  <w:num w:numId="9">
    <w:abstractNumId w:val="7"/>
  </w:num>
  <w:num w:numId="10">
    <w:abstractNumId w:val="11"/>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9C"/>
    <w:rsid w:val="00002DFE"/>
    <w:rsid w:val="0001000C"/>
    <w:rsid w:val="00053B30"/>
    <w:rsid w:val="00067C49"/>
    <w:rsid w:val="000734BC"/>
    <w:rsid w:val="000D023B"/>
    <w:rsid w:val="000E0744"/>
    <w:rsid w:val="000E302D"/>
    <w:rsid w:val="0012701F"/>
    <w:rsid w:val="001303C8"/>
    <w:rsid w:val="00156E09"/>
    <w:rsid w:val="0018485F"/>
    <w:rsid w:val="001933A0"/>
    <w:rsid w:val="001A101B"/>
    <w:rsid w:val="001A3736"/>
    <w:rsid w:val="001A5619"/>
    <w:rsid w:val="001C5229"/>
    <w:rsid w:val="001E6047"/>
    <w:rsid w:val="001E769D"/>
    <w:rsid w:val="001F66EB"/>
    <w:rsid w:val="001F731B"/>
    <w:rsid w:val="00202224"/>
    <w:rsid w:val="00205B7B"/>
    <w:rsid w:val="00212B2A"/>
    <w:rsid w:val="0022123D"/>
    <w:rsid w:val="00233261"/>
    <w:rsid w:val="00246E3B"/>
    <w:rsid w:val="00252307"/>
    <w:rsid w:val="002573C3"/>
    <w:rsid w:val="00264CA9"/>
    <w:rsid w:val="00265C5B"/>
    <w:rsid w:val="00274286"/>
    <w:rsid w:val="00295729"/>
    <w:rsid w:val="002B330C"/>
    <w:rsid w:val="002C0D2A"/>
    <w:rsid w:val="002C6192"/>
    <w:rsid w:val="002F48C1"/>
    <w:rsid w:val="0030506B"/>
    <w:rsid w:val="0034765A"/>
    <w:rsid w:val="003A26CC"/>
    <w:rsid w:val="003C2CD6"/>
    <w:rsid w:val="004226DC"/>
    <w:rsid w:val="00424A7A"/>
    <w:rsid w:val="0045392B"/>
    <w:rsid w:val="004576A4"/>
    <w:rsid w:val="00457989"/>
    <w:rsid w:val="004755F7"/>
    <w:rsid w:val="00481992"/>
    <w:rsid w:val="00486094"/>
    <w:rsid w:val="004D647A"/>
    <w:rsid w:val="004D6780"/>
    <w:rsid w:val="004E294A"/>
    <w:rsid w:val="004F07C3"/>
    <w:rsid w:val="00511E1B"/>
    <w:rsid w:val="00524C6C"/>
    <w:rsid w:val="005320F1"/>
    <w:rsid w:val="00560FA3"/>
    <w:rsid w:val="00581239"/>
    <w:rsid w:val="005E3C69"/>
    <w:rsid w:val="006029DC"/>
    <w:rsid w:val="00625E60"/>
    <w:rsid w:val="00657BDE"/>
    <w:rsid w:val="006635CD"/>
    <w:rsid w:val="00676A52"/>
    <w:rsid w:val="00691FCC"/>
    <w:rsid w:val="006A05C2"/>
    <w:rsid w:val="006C0B46"/>
    <w:rsid w:val="006E0188"/>
    <w:rsid w:val="00767824"/>
    <w:rsid w:val="007C4C1A"/>
    <w:rsid w:val="007C572A"/>
    <w:rsid w:val="007E48DD"/>
    <w:rsid w:val="007E49B1"/>
    <w:rsid w:val="007F506A"/>
    <w:rsid w:val="00815644"/>
    <w:rsid w:val="008248C9"/>
    <w:rsid w:val="00853BB4"/>
    <w:rsid w:val="00862FAB"/>
    <w:rsid w:val="00870BCE"/>
    <w:rsid w:val="00895A79"/>
    <w:rsid w:val="0089638F"/>
    <w:rsid w:val="008B639C"/>
    <w:rsid w:val="008D1C2B"/>
    <w:rsid w:val="008D4E9E"/>
    <w:rsid w:val="008D5FC3"/>
    <w:rsid w:val="008E0FD4"/>
    <w:rsid w:val="008F6BE1"/>
    <w:rsid w:val="00901B2A"/>
    <w:rsid w:val="009021E9"/>
    <w:rsid w:val="00902FD3"/>
    <w:rsid w:val="0092468F"/>
    <w:rsid w:val="0093734D"/>
    <w:rsid w:val="009375D8"/>
    <w:rsid w:val="009444EB"/>
    <w:rsid w:val="0095605D"/>
    <w:rsid w:val="00962FCA"/>
    <w:rsid w:val="00963654"/>
    <w:rsid w:val="009A407D"/>
    <w:rsid w:val="009B5572"/>
    <w:rsid w:val="009B58D8"/>
    <w:rsid w:val="009C4545"/>
    <w:rsid w:val="009D791F"/>
    <w:rsid w:val="009F3C33"/>
    <w:rsid w:val="00A23B64"/>
    <w:rsid w:val="00A559D3"/>
    <w:rsid w:val="00A74058"/>
    <w:rsid w:val="00A97D2A"/>
    <w:rsid w:val="00AA6CEC"/>
    <w:rsid w:val="00AB2132"/>
    <w:rsid w:val="00AD0F00"/>
    <w:rsid w:val="00AE6B0A"/>
    <w:rsid w:val="00AF4B60"/>
    <w:rsid w:val="00AF5ED3"/>
    <w:rsid w:val="00B02796"/>
    <w:rsid w:val="00B26DFC"/>
    <w:rsid w:val="00B37AAF"/>
    <w:rsid w:val="00B61FE2"/>
    <w:rsid w:val="00B70A61"/>
    <w:rsid w:val="00B75FC7"/>
    <w:rsid w:val="00B832BB"/>
    <w:rsid w:val="00B86745"/>
    <w:rsid w:val="00B93E02"/>
    <w:rsid w:val="00B945E1"/>
    <w:rsid w:val="00BB1A35"/>
    <w:rsid w:val="00BC51BE"/>
    <w:rsid w:val="00BE4949"/>
    <w:rsid w:val="00C10707"/>
    <w:rsid w:val="00C23237"/>
    <w:rsid w:val="00C75A33"/>
    <w:rsid w:val="00CB576B"/>
    <w:rsid w:val="00CF3B2F"/>
    <w:rsid w:val="00D30817"/>
    <w:rsid w:val="00D335BD"/>
    <w:rsid w:val="00D43D25"/>
    <w:rsid w:val="00D45ED4"/>
    <w:rsid w:val="00D52E7D"/>
    <w:rsid w:val="00D7197F"/>
    <w:rsid w:val="00D86E78"/>
    <w:rsid w:val="00D93B27"/>
    <w:rsid w:val="00DA000E"/>
    <w:rsid w:val="00DA5EE1"/>
    <w:rsid w:val="00DB5CD7"/>
    <w:rsid w:val="00DF4A8F"/>
    <w:rsid w:val="00E019F2"/>
    <w:rsid w:val="00E17976"/>
    <w:rsid w:val="00E81977"/>
    <w:rsid w:val="00E95EC6"/>
    <w:rsid w:val="00EA40D4"/>
    <w:rsid w:val="00EB7267"/>
    <w:rsid w:val="00EF26FD"/>
    <w:rsid w:val="00EF3A78"/>
    <w:rsid w:val="00F14821"/>
    <w:rsid w:val="00F14FF2"/>
    <w:rsid w:val="00F1504B"/>
    <w:rsid w:val="00F2311B"/>
    <w:rsid w:val="00F37FEB"/>
    <w:rsid w:val="00F4271D"/>
    <w:rsid w:val="00F4554B"/>
    <w:rsid w:val="00F475BC"/>
    <w:rsid w:val="00F5517A"/>
    <w:rsid w:val="00FA4093"/>
    <w:rsid w:val="00FB3E73"/>
    <w:rsid w:val="00FE0357"/>
    <w:rsid w:val="00FF7218"/>
    <w:rsid w:val="00FF7A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6881"/>
  <w15:chartTrackingRefBased/>
  <w15:docId w15:val="{DAF38893-B5F9-45C4-B530-51292E9B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A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A56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5619"/>
  </w:style>
  <w:style w:type="paragraph" w:styleId="ListeParagraf">
    <w:name w:val="List Paragraph"/>
    <w:basedOn w:val="Normal"/>
    <w:uiPriority w:val="34"/>
    <w:qFormat/>
    <w:rsid w:val="001A5619"/>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58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8D8"/>
    <w:rPr>
      <w:rFonts w:ascii="Segoe UI" w:hAnsi="Segoe UI" w:cs="Segoe UI"/>
      <w:sz w:val="18"/>
      <w:szCs w:val="18"/>
    </w:rPr>
  </w:style>
  <w:style w:type="character" w:styleId="Kpr">
    <w:name w:val="Hyperlink"/>
    <w:basedOn w:val="VarsaylanParagrafYazTipi"/>
    <w:uiPriority w:val="99"/>
    <w:unhideWhenUsed/>
    <w:rsid w:val="00B02796"/>
    <w:rPr>
      <w:color w:val="0563C1" w:themeColor="hyperlink"/>
      <w:u w:val="single"/>
    </w:rPr>
  </w:style>
  <w:style w:type="character" w:styleId="AklamaBavurusu">
    <w:name w:val="annotation reference"/>
    <w:basedOn w:val="VarsaylanParagrafYazTipi"/>
    <w:uiPriority w:val="99"/>
    <w:semiHidden/>
    <w:unhideWhenUsed/>
    <w:rsid w:val="0093734D"/>
    <w:rPr>
      <w:sz w:val="16"/>
      <w:szCs w:val="16"/>
    </w:rPr>
  </w:style>
  <w:style w:type="paragraph" w:styleId="AklamaMetni">
    <w:name w:val="annotation text"/>
    <w:basedOn w:val="Normal"/>
    <w:link w:val="AklamaMetniChar"/>
    <w:uiPriority w:val="99"/>
    <w:semiHidden/>
    <w:unhideWhenUsed/>
    <w:rsid w:val="0093734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3734D"/>
    <w:rPr>
      <w:sz w:val="20"/>
      <w:szCs w:val="20"/>
    </w:rPr>
  </w:style>
  <w:style w:type="paragraph" w:styleId="AklamaKonusu">
    <w:name w:val="annotation subject"/>
    <w:basedOn w:val="AklamaMetni"/>
    <w:next w:val="AklamaMetni"/>
    <w:link w:val="AklamaKonusuChar"/>
    <w:uiPriority w:val="99"/>
    <w:semiHidden/>
    <w:unhideWhenUsed/>
    <w:rsid w:val="0093734D"/>
    <w:rPr>
      <w:b/>
      <w:bCs/>
    </w:rPr>
  </w:style>
  <w:style w:type="character" w:customStyle="1" w:styleId="AklamaKonusuChar">
    <w:name w:val="Açıklama Konusu Char"/>
    <w:basedOn w:val="AklamaMetniChar"/>
    <w:link w:val="AklamaKonusu"/>
    <w:uiPriority w:val="99"/>
    <w:semiHidden/>
    <w:rsid w:val="00937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9336">
      <w:bodyDiv w:val="1"/>
      <w:marLeft w:val="0"/>
      <w:marRight w:val="0"/>
      <w:marTop w:val="0"/>
      <w:marBottom w:val="0"/>
      <w:divBdr>
        <w:top w:val="none" w:sz="0" w:space="0" w:color="auto"/>
        <w:left w:val="none" w:sz="0" w:space="0" w:color="auto"/>
        <w:bottom w:val="none" w:sz="0" w:space="0" w:color="auto"/>
        <w:right w:val="none" w:sz="0" w:space="0" w:color="auto"/>
      </w:divBdr>
      <w:divsChild>
        <w:div w:id="613289818">
          <w:marLeft w:val="547"/>
          <w:marRight w:val="0"/>
          <w:marTop w:val="0"/>
          <w:marBottom w:val="0"/>
          <w:divBdr>
            <w:top w:val="none" w:sz="0" w:space="0" w:color="auto"/>
            <w:left w:val="none" w:sz="0" w:space="0" w:color="auto"/>
            <w:bottom w:val="none" w:sz="0" w:space="0" w:color="auto"/>
            <w:right w:val="none" w:sz="0" w:space="0" w:color="auto"/>
          </w:divBdr>
        </w:div>
      </w:divsChild>
    </w:div>
    <w:div w:id="474107539">
      <w:bodyDiv w:val="1"/>
      <w:marLeft w:val="0"/>
      <w:marRight w:val="0"/>
      <w:marTop w:val="0"/>
      <w:marBottom w:val="0"/>
      <w:divBdr>
        <w:top w:val="none" w:sz="0" w:space="0" w:color="auto"/>
        <w:left w:val="none" w:sz="0" w:space="0" w:color="auto"/>
        <w:bottom w:val="none" w:sz="0" w:space="0" w:color="auto"/>
        <w:right w:val="none" w:sz="0" w:space="0" w:color="auto"/>
      </w:divBdr>
      <w:divsChild>
        <w:div w:id="1802460244">
          <w:marLeft w:val="547"/>
          <w:marRight w:val="0"/>
          <w:marTop w:val="0"/>
          <w:marBottom w:val="0"/>
          <w:divBdr>
            <w:top w:val="none" w:sz="0" w:space="0" w:color="auto"/>
            <w:left w:val="none" w:sz="0" w:space="0" w:color="auto"/>
            <w:bottom w:val="none" w:sz="0" w:space="0" w:color="auto"/>
            <w:right w:val="none" w:sz="0" w:space="0" w:color="auto"/>
          </w:divBdr>
        </w:div>
      </w:divsChild>
    </w:div>
    <w:div w:id="617109718">
      <w:bodyDiv w:val="1"/>
      <w:marLeft w:val="0"/>
      <w:marRight w:val="0"/>
      <w:marTop w:val="0"/>
      <w:marBottom w:val="0"/>
      <w:divBdr>
        <w:top w:val="none" w:sz="0" w:space="0" w:color="auto"/>
        <w:left w:val="none" w:sz="0" w:space="0" w:color="auto"/>
        <w:bottom w:val="none" w:sz="0" w:space="0" w:color="auto"/>
        <w:right w:val="none" w:sz="0" w:space="0" w:color="auto"/>
      </w:divBdr>
      <w:divsChild>
        <w:div w:id="1287270318">
          <w:marLeft w:val="547"/>
          <w:marRight w:val="0"/>
          <w:marTop w:val="0"/>
          <w:marBottom w:val="0"/>
          <w:divBdr>
            <w:top w:val="none" w:sz="0" w:space="0" w:color="auto"/>
            <w:left w:val="none" w:sz="0" w:space="0" w:color="auto"/>
            <w:bottom w:val="none" w:sz="0" w:space="0" w:color="auto"/>
            <w:right w:val="none" w:sz="0" w:space="0" w:color="auto"/>
          </w:divBdr>
        </w:div>
        <w:div w:id="1942715802">
          <w:marLeft w:val="547"/>
          <w:marRight w:val="0"/>
          <w:marTop w:val="0"/>
          <w:marBottom w:val="0"/>
          <w:divBdr>
            <w:top w:val="none" w:sz="0" w:space="0" w:color="auto"/>
            <w:left w:val="none" w:sz="0" w:space="0" w:color="auto"/>
            <w:bottom w:val="none" w:sz="0" w:space="0" w:color="auto"/>
            <w:right w:val="none" w:sz="0" w:space="0" w:color="auto"/>
          </w:divBdr>
        </w:div>
        <w:div w:id="446312118">
          <w:marLeft w:val="547"/>
          <w:marRight w:val="0"/>
          <w:marTop w:val="0"/>
          <w:marBottom w:val="0"/>
          <w:divBdr>
            <w:top w:val="none" w:sz="0" w:space="0" w:color="auto"/>
            <w:left w:val="none" w:sz="0" w:space="0" w:color="auto"/>
            <w:bottom w:val="none" w:sz="0" w:space="0" w:color="auto"/>
            <w:right w:val="none" w:sz="0" w:space="0" w:color="auto"/>
          </w:divBdr>
        </w:div>
      </w:divsChild>
    </w:div>
    <w:div w:id="664942887">
      <w:bodyDiv w:val="1"/>
      <w:marLeft w:val="0"/>
      <w:marRight w:val="0"/>
      <w:marTop w:val="0"/>
      <w:marBottom w:val="0"/>
      <w:divBdr>
        <w:top w:val="none" w:sz="0" w:space="0" w:color="auto"/>
        <w:left w:val="none" w:sz="0" w:space="0" w:color="auto"/>
        <w:bottom w:val="none" w:sz="0" w:space="0" w:color="auto"/>
        <w:right w:val="none" w:sz="0" w:space="0" w:color="auto"/>
      </w:divBdr>
      <w:divsChild>
        <w:div w:id="1249772472">
          <w:marLeft w:val="547"/>
          <w:marRight w:val="0"/>
          <w:marTop w:val="0"/>
          <w:marBottom w:val="0"/>
          <w:divBdr>
            <w:top w:val="none" w:sz="0" w:space="0" w:color="auto"/>
            <w:left w:val="none" w:sz="0" w:space="0" w:color="auto"/>
            <w:bottom w:val="none" w:sz="0" w:space="0" w:color="auto"/>
            <w:right w:val="none" w:sz="0" w:space="0" w:color="auto"/>
          </w:divBdr>
        </w:div>
      </w:divsChild>
    </w:div>
    <w:div w:id="716200355">
      <w:bodyDiv w:val="1"/>
      <w:marLeft w:val="0"/>
      <w:marRight w:val="0"/>
      <w:marTop w:val="0"/>
      <w:marBottom w:val="0"/>
      <w:divBdr>
        <w:top w:val="none" w:sz="0" w:space="0" w:color="auto"/>
        <w:left w:val="none" w:sz="0" w:space="0" w:color="auto"/>
        <w:bottom w:val="none" w:sz="0" w:space="0" w:color="auto"/>
        <w:right w:val="none" w:sz="0" w:space="0" w:color="auto"/>
      </w:divBdr>
      <w:divsChild>
        <w:div w:id="1997953451">
          <w:marLeft w:val="547"/>
          <w:marRight w:val="0"/>
          <w:marTop w:val="0"/>
          <w:marBottom w:val="0"/>
          <w:divBdr>
            <w:top w:val="none" w:sz="0" w:space="0" w:color="auto"/>
            <w:left w:val="none" w:sz="0" w:space="0" w:color="auto"/>
            <w:bottom w:val="none" w:sz="0" w:space="0" w:color="auto"/>
            <w:right w:val="none" w:sz="0" w:space="0" w:color="auto"/>
          </w:divBdr>
        </w:div>
      </w:divsChild>
    </w:div>
    <w:div w:id="776097567">
      <w:bodyDiv w:val="1"/>
      <w:marLeft w:val="0"/>
      <w:marRight w:val="0"/>
      <w:marTop w:val="0"/>
      <w:marBottom w:val="0"/>
      <w:divBdr>
        <w:top w:val="none" w:sz="0" w:space="0" w:color="auto"/>
        <w:left w:val="none" w:sz="0" w:space="0" w:color="auto"/>
        <w:bottom w:val="none" w:sz="0" w:space="0" w:color="auto"/>
        <w:right w:val="none" w:sz="0" w:space="0" w:color="auto"/>
      </w:divBdr>
      <w:divsChild>
        <w:div w:id="711464342">
          <w:marLeft w:val="547"/>
          <w:marRight w:val="0"/>
          <w:marTop w:val="0"/>
          <w:marBottom w:val="0"/>
          <w:divBdr>
            <w:top w:val="none" w:sz="0" w:space="0" w:color="auto"/>
            <w:left w:val="none" w:sz="0" w:space="0" w:color="auto"/>
            <w:bottom w:val="none" w:sz="0" w:space="0" w:color="auto"/>
            <w:right w:val="none" w:sz="0" w:space="0" w:color="auto"/>
          </w:divBdr>
        </w:div>
      </w:divsChild>
    </w:div>
    <w:div w:id="822965661">
      <w:bodyDiv w:val="1"/>
      <w:marLeft w:val="0"/>
      <w:marRight w:val="0"/>
      <w:marTop w:val="0"/>
      <w:marBottom w:val="0"/>
      <w:divBdr>
        <w:top w:val="none" w:sz="0" w:space="0" w:color="auto"/>
        <w:left w:val="none" w:sz="0" w:space="0" w:color="auto"/>
        <w:bottom w:val="none" w:sz="0" w:space="0" w:color="auto"/>
        <w:right w:val="none" w:sz="0" w:space="0" w:color="auto"/>
      </w:divBdr>
      <w:divsChild>
        <w:div w:id="804155783">
          <w:marLeft w:val="547"/>
          <w:marRight w:val="0"/>
          <w:marTop w:val="0"/>
          <w:marBottom w:val="0"/>
          <w:divBdr>
            <w:top w:val="none" w:sz="0" w:space="0" w:color="auto"/>
            <w:left w:val="none" w:sz="0" w:space="0" w:color="auto"/>
            <w:bottom w:val="none" w:sz="0" w:space="0" w:color="auto"/>
            <w:right w:val="none" w:sz="0" w:space="0" w:color="auto"/>
          </w:divBdr>
        </w:div>
        <w:div w:id="1059401169">
          <w:marLeft w:val="547"/>
          <w:marRight w:val="0"/>
          <w:marTop w:val="0"/>
          <w:marBottom w:val="0"/>
          <w:divBdr>
            <w:top w:val="none" w:sz="0" w:space="0" w:color="auto"/>
            <w:left w:val="none" w:sz="0" w:space="0" w:color="auto"/>
            <w:bottom w:val="none" w:sz="0" w:space="0" w:color="auto"/>
            <w:right w:val="none" w:sz="0" w:space="0" w:color="auto"/>
          </w:divBdr>
        </w:div>
        <w:div w:id="2058386048">
          <w:marLeft w:val="547"/>
          <w:marRight w:val="0"/>
          <w:marTop w:val="0"/>
          <w:marBottom w:val="0"/>
          <w:divBdr>
            <w:top w:val="none" w:sz="0" w:space="0" w:color="auto"/>
            <w:left w:val="none" w:sz="0" w:space="0" w:color="auto"/>
            <w:bottom w:val="none" w:sz="0" w:space="0" w:color="auto"/>
            <w:right w:val="none" w:sz="0" w:space="0" w:color="auto"/>
          </w:divBdr>
        </w:div>
      </w:divsChild>
    </w:div>
    <w:div w:id="869949384">
      <w:bodyDiv w:val="1"/>
      <w:marLeft w:val="0"/>
      <w:marRight w:val="0"/>
      <w:marTop w:val="0"/>
      <w:marBottom w:val="0"/>
      <w:divBdr>
        <w:top w:val="none" w:sz="0" w:space="0" w:color="auto"/>
        <w:left w:val="none" w:sz="0" w:space="0" w:color="auto"/>
        <w:bottom w:val="none" w:sz="0" w:space="0" w:color="auto"/>
        <w:right w:val="none" w:sz="0" w:space="0" w:color="auto"/>
      </w:divBdr>
      <w:divsChild>
        <w:div w:id="1064791933">
          <w:marLeft w:val="547"/>
          <w:marRight w:val="0"/>
          <w:marTop w:val="0"/>
          <w:marBottom w:val="0"/>
          <w:divBdr>
            <w:top w:val="none" w:sz="0" w:space="0" w:color="auto"/>
            <w:left w:val="none" w:sz="0" w:space="0" w:color="auto"/>
            <w:bottom w:val="none" w:sz="0" w:space="0" w:color="auto"/>
            <w:right w:val="none" w:sz="0" w:space="0" w:color="auto"/>
          </w:divBdr>
        </w:div>
      </w:divsChild>
    </w:div>
    <w:div w:id="881406704">
      <w:bodyDiv w:val="1"/>
      <w:marLeft w:val="0"/>
      <w:marRight w:val="0"/>
      <w:marTop w:val="0"/>
      <w:marBottom w:val="0"/>
      <w:divBdr>
        <w:top w:val="none" w:sz="0" w:space="0" w:color="auto"/>
        <w:left w:val="none" w:sz="0" w:space="0" w:color="auto"/>
        <w:bottom w:val="none" w:sz="0" w:space="0" w:color="auto"/>
        <w:right w:val="none" w:sz="0" w:space="0" w:color="auto"/>
      </w:divBdr>
      <w:divsChild>
        <w:div w:id="147211177">
          <w:marLeft w:val="547"/>
          <w:marRight w:val="0"/>
          <w:marTop w:val="0"/>
          <w:marBottom w:val="0"/>
          <w:divBdr>
            <w:top w:val="none" w:sz="0" w:space="0" w:color="auto"/>
            <w:left w:val="none" w:sz="0" w:space="0" w:color="auto"/>
            <w:bottom w:val="none" w:sz="0" w:space="0" w:color="auto"/>
            <w:right w:val="none" w:sz="0" w:space="0" w:color="auto"/>
          </w:divBdr>
        </w:div>
        <w:div w:id="281153351">
          <w:marLeft w:val="547"/>
          <w:marRight w:val="0"/>
          <w:marTop w:val="0"/>
          <w:marBottom w:val="0"/>
          <w:divBdr>
            <w:top w:val="none" w:sz="0" w:space="0" w:color="auto"/>
            <w:left w:val="none" w:sz="0" w:space="0" w:color="auto"/>
            <w:bottom w:val="none" w:sz="0" w:space="0" w:color="auto"/>
            <w:right w:val="none" w:sz="0" w:space="0" w:color="auto"/>
          </w:divBdr>
        </w:div>
        <w:div w:id="1993025500">
          <w:marLeft w:val="547"/>
          <w:marRight w:val="0"/>
          <w:marTop w:val="0"/>
          <w:marBottom w:val="0"/>
          <w:divBdr>
            <w:top w:val="none" w:sz="0" w:space="0" w:color="auto"/>
            <w:left w:val="none" w:sz="0" w:space="0" w:color="auto"/>
            <w:bottom w:val="none" w:sz="0" w:space="0" w:color="auto"/>
            <w:right w:val="none" w:sz="0" w:space="0" w:color="auto"/>
          </w:divBdr>
        </w:div>
      </w:divsChild>
    </w:div>
    <w:div w:id="882906018">
      <w:bodyDiv w:val="1"/>
      <w:marLeft w:val="0"/>
      <w:marRight w:val="0"/>
      <w:marTop w:val="0"/>
      <w:marBottom w:val="0"/>
      <w:divBdr>
        <w:top w:val="none" w:sz="0" w:space="0" w:color="auto"/>
        <w:left w:val="none" w:sz="0" w:space="0" w:color="auto"/>
        <w:bottom w:val="none" w:sz="0" w:space="0" w:color="auto"/>
        <w:right w:val="none" w:sz="0" w:space="0" w:color="auto"/>
      </w:divBdr>
      <w:divsChild>
        <w:div w:id="503086284">
          <w:marLeft w:val="547"/>
          <w:marRight w:val="0"/>
          <w:marTop w:val="0"/>
          <w:marBottom w:val="0"/>
          <w:divBdr>
            <w:top w:val="none" w:sz="0" w:space="0" w:color="auto"/>
            <w:left w:val="none" w:sz="0" w:space="0" w:color="auto"/>
            <w:bottom w:val="none" w:sz="0" w:space="0" w:color="auto"/>
            <w:right w:val="none" w:sz="0" w:space="0" w:color="auto"/>
          </w:divBdr>
        </w:div>
        <w:div w:id="2033996820">
          <w:marLeft w:val="547"/>
          <w:marRight w:val="0"/>
          <w:marTop w:val="0"/>
          <w:marBottom w:val="0"/>
          <w:divBdr>
            <w:top w:val="none" w:sz="0" w:space="0" w:color="auto"/>
            <w:left w:val="none" w:sz="0" w:space="0" w:color="auto"/>
            <w:bottom w:val="none" w:sz="0" w:space="0" w:color="auto"/>
            <w:right w:val="none" w:sz="0" w:space="0" w:color="auto"/>
          </w:divBdr>
        </w:div>
      </w:divsChild>
    </w:div>
    <w:div w:id="980842848">
      <w:bodyDiv w:val="1"/>
      <w:marLeft w:val="0"/>
      <w:marRight w:val="0"/>
      <w:marTop w:val="0"/>
      <w:marBottom w:val="0"/>
      <w:divBdr>
        <w:top w:val="none" w:sz="0" w:space="0" w:color="auto"/>
        <w:left w:val="none" w:sz="0" w:space="0" w:color="auto"/>
        <w:bottom w:val="none" w:sz="0" w:space="0" w:color="auto"/>
        <w:right w:val="none" w:sz="0" w:space="0" w:color="auto"/>
      </w:divBdr>
      <w:divsChild>
        <w:div w:id="386757827">
          <w:marLeft w:val="547"/>
          <w:marRight w:val="0"/>
          <w:marTop w:val="0"/>
          <w:marBottom w:val="0"/>
          <w:divBdr>
            <w:top w:val="none" w:sz="0" w:space="0" w:color="auto"/>
            <w:left w:val="none" w:sz="0" w:space="0" w:color="auto"/>
            <w:bottom w:val="none" w:sz="0" w:space="0" w:color="auto"/>
            <w:right w:val="none" w:sz="0" w:space="0" w:color="auto"/>
          </w:divBdr>
        </w:div>
        <w:div w:id="1958915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dbis.tarimorman.gov.tr/" TargetMode="External"/><Relationship Id="rId13" Type="http://schemas.openxmlformats.org/officeDocument/2006/relationships/hyperlink" Target="http://www.tarimorman.gov.t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arimorman.gov.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aziodm.gazi.edu.t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aziodm.gazi.edu.tr/" TargetMode="External"/><Relationship Id="rId4" Type="http://schemas.openxmlformats.org/officeDocument/2006/relationships/numbering" Target="numbering.xml"/><Relationship Id="rId9" Type="http://schemas.openxmlformats.org/officeDocument/2006/relationships/hyperlink" Target="https://tydbis.tarimorman.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664508-C0C1-41EA-93E0-031056B5B9B2}"/>
</file>

<file path=customXml/itemProps2.xml><?xml version="1.0" encoding="utf-8"?>
<ds:datastoreItem xmlns:ds="http://schemas.openxmlformats.org/officeDocument/2006/customXml" ds:itemID="{0ABAD147-52EA-44ED-8953-0F94BD4DA7DA}"/>
</file>

<file path=customXml/itemProps3.xml><?xml version="1.0" encoding="utf-8"?>
<ds:datastoreItem xmlns:ds="http://schemas.openxmlformats.org/officeDocument/2006/customXml" ds:itemID="{7FE56AE3-95C1-4296-ADE2-13CEC0BB94BD}"/>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Eyup OZGUMUS</cp:lastModifiedBy>
  <cp:revision>2</cp:revision>
  <cp:lastPrinted>2022-05-17T10:54:00Z</cp:lastPrinted>
  <dcterms:created xsi:type="dcterms:W3CDTF">2022-07-08T06:58:00Z</dcterms:created>
  <dcterms:modified xsi:type="dcterms:W3CDTF">2022-07-08T06:58:00Z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