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7C" w:rsidRPr="00F7427C" w:rsidRDefault="00F7427C" w:rsidP="00F7427C">
      <w:pPr>
        <w:rPr>
          <w:b/>
          <w:sz w:val="24"/>
          <w:szCs w:val="24"/>
        </w:rPr>
      </w:pPr>
      <w:r w:rsidRPr="00F7427C">
        <w:rPr>
          <w:b/>
          <w:sz w:val="24"/>
          <w:szCs w:val="24"/>
        </w:rPr>
        <w:t>MORİNGA TANITIM TOPLANTISI</w:t>
      </w:r>
      <w:r>
        <w:rPr>
          <w:b/>
          <w:sz w:val="24"/>
          <w:szCs w:val="24"/>
        </w:rPr>
        <w:t xml:space="preserve"> </w:t>
      </w:r>
    </w:p>
    <w:p w:rsidR="00EE49C3" w:rsidRPr="00F7427C" w:rsidRDefault="005614F8" w:rsidP="00F7427C">
      <w:pPr>
        <w:rPr>
          <w:sz w:val="24"/>
          <w:szCs w:val="24"/>
        </w:rPr>
      </w:pPr>
      <w:r w:rsidRPr="00F7427C">
        <w:rPr>
          <w:sz w:val="24"/>
          <w:szCs w:val="24"/>
        </w:rPr>
        <w:t xml:space="preserve">İlimizde her yıl geleneksel olarak düzenlenen GAP TARIM-GAP FOOD fuarının 2. Gününde kadın çiftçilerimizin katılımıyla toplantı düzenlendi. </w:t>
      </w:r>
    </w:p>
    <w:p w:rsidR="00214585" w:rsidRPr="00F7427C" w:rsidRDefault="005614F8" w:rsidP="00214585">
      <w:pPr>
        <w:ind w:firstLine="708"/>
        <w:jc w:val="both"/>
        <w:rPr>
          <w:sz w:val="24"/>
          <w:szCs w:val="24"/>
        </w:rPr>
      </w:pPr>
      <w:r w:rsidRPr="00F7427C">
        <w:rPr>
          <w:b/>
          <w:sz w:val="24"/>
          <w:szCs w:val="24"/>
        </w:rPr>
        <w:t xml:space="preserve">“Mucize Bitki </w:t>
      </w:r>
      <w:proofErr w:type="spellStart"/>
      <w:r w:rsidRPr="00F7427C">
        <w:rPr>
          <w:b/>
          <w:sz w:val="24"/>
          <w:szCs w:val="24"/>
        </w:rPr>
        <w:t>Moringa’nın</w:t>
      </w:r>
      <w:proofErr w:type="spellEnd"/>
      <w:r w:rsidRPr="00F7427C">
        <w:rPr>
          <w:b/>
          <w:sz w:val="24"/>
          <w:szCs w:val="24"/>
        </w:rPr>
        <w:t xml:space="preserve"> Kadın Çiftçilerle Türkiye Tarımına Kazandırılması”</w:t>
      </w:r>
      <w:r w:rsidRPr="00F7427C">
        <w:rPr>
          <w:sz w:val="24"/>
          <w:szCs w:val="24"/>
        </w:rPr>
        <w:t xml:space="preserve"> Projesi çerçevesinde </w:t>
      </w:r>
      <w:proofErr w:type="spellStart"/>
      <w:r w:rsidRPr="00F7427C">
        <w:rPr>
          <w:sz w:val="24"/>
          <w:szCs w:val="24"/>
        </w:rPr>
        <w:t>Moringa</w:t>
      </w:r>
      <w:proofErr w:type="spellEnd"/>
      <w:r w:rsidRPr="00F7427C">
        <w:rPr>
          <w:sz w:val="24"/>
          <w:szCs w:val="24"/>
        </w:rPr>
        <w:t xml:space="preserve"> Bitkisi tanıtıldı. Web Tarım TV de canlı olarak yayınlanan tanıtım toplantısına 9 ilçemizden yaklaşık 100 kadın çiftçi katılım gösterdi. Katılımcı kadın çiftçilere </w:t>
      </w:r>
      <w:proofErr w:type="spellStart"/>
      <w:r w:rsidR="00214585" w:rsidRPr="00F7427C">
        <w:rPr>
          <w:sz w:val="24"/>
          <w:szCs w:val="24"/>
        </w:rPr>
        <w:t>Moringanın</w:t>
      </w:r>
      <w:proofErr w:type="spellEnd"/>
      <w:r w:rsidR="00214585" w:rsidRPr="00F7427C">
        <w:rPr>
          <w:sz w:val="24"/>
          <w:szCs w:val="24"/>
        </w:rPr>
        <w:t xml:space="preserve"> faydalarını içeren afişler dağıtıldı. Toplumda farkındalık oluşturacağı düşünülen bu afiş çalışması ile kadınlarımızdan, dağıtılan afişlerin boyama sureti ile içeriğindeki bilgileri evde </w:t>
      </w:r>
      <w:r w:rsidRPr="00F7427C">
        <w:rPr>
          <w:sz w:val="24"/>
          <w:szCs w:val="24"/>
        </w:rPr>
        <w:t>çocuklarına anlatmaları ve kulak aşinalığı oluşturmaları</w:t>
      </w:r>
      <w:r w:rsidR="00214585" w:rsidRPr="00F7427C">
        <w:rPr>
          <w:sz w:val="24"/>
          <w:szCs w:val="24"/>
        </w:rPr>
        <w:t xml:space="preserve"> istendi.</w:t>
      </w:r>
    </w:p>
    <w:p w:rsidR="005614F8" w:rsidRPr="00F7427C" w:rsidRDefault="00214585" w:rsidP="005614F8">
      <w:pPr>
        <w:ind w:firstLine="708"/>
        <w:rPr>
          <w:sz w:val="24"/>
          <w:szCs w:val="24"/>
        </w:rPr>
      </w:pPr>
      <w:r w:rsidRPr="00F7427C">
        <w:rPr>
          <w:sz w:val="24"/>
          <w:szCs w:val="24"/>
        </w:rPr>
        <w:t>Web Tarım TV de yayınlanan programın videosu.</w:t>
      </w:r>
      <w:r w:rsidR="005614F8" w:rsidRPr="00F7427C">
        <w:rPr>
          <w:sz w:val="24"/>
          <w:szCs w:val="24"/>
        </w:rPr>
        <w:t xml:space="preserve"> </w:t>
      </w:r>
    </w:p>
    <w:p w:rsidR="005614F8" w:rsidRDefault="005614F8">
      <w:bookmarkStart w:id="0" w:name="_GoBack"/>
      <w:bookmarkEnd w:id="0"/>
    </w:p>
    <w:sectPr w:rsidR="00561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54"/>
    <w:rsid w:val="00214585"/>
    <w:rsid w:val="004241E3"/>
    <w:rsid w:val="005614F8"/>
    <w:rsid w:val="00926854"/>
    <w:rsid w:val="00AF706C"/>
    <w:rsid w:val="00F7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0d60558-4d86-4e3e-8d68-9481a2be3c4e">2018-04-20T12:15:12+00:00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6FB4FECE5730439CD57E29CA4E7AE6" ma:contentTypeVersion="1" ma:contentTypeDescription="Yeni belge oluşturun." ma:contentTypeScope="" ma:versionID="7efaa6eb478e8ca0fcdfda096839733c">
  <xsd:schema xmlns:xsd="http://www.w3.org/2001/XMLSchema" xmlns:xs="http://www.w3.org/2001/XMLSchema" xmlns:p="http://schemas.microsoft.com/office/2006/metadata/properties" xmlns:ns2="e0d60558-4d86-4e3e-8d68-9481a2be3c4e" targetNamespace="http://schemas.microsoft.com/office/2006/metadata/properties" ma:root="true" ma:fieldsID="9b9e1dabb8e73d4276d178c86a4ca9c1" ns2:_="">
    <xsd:import namespace="e0d60558-4d86-4e3e-8d68-9481a2be3c4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0558-4d86-4e3e-8d68-9481a2be3c4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EA360-531B-48AC-81F3-D533F0D9A24D}"/>
</file>

<file path=customXml/itemProps2.xml><?xml version="1.0" encoding="utf-8"?>
<ds:datastoreItem xmlns:ds="http://schemas.openxmlformats.org/officeDocument/2006/customXml" ds:itemID="{C74A12C9-78D8-4BB3-AF9B-B15A15D1DF8F}"/>
</file>

<file path=customXml/itemProps3.xml><?xml version="1.0" encoding="utf-8"?>
<ds:datastoreItem xmlns:ds="http://schemas.openxmlformats.org/officeDocument/2006/customXml" ds:itemID="{9212F74E-7BBE-45FF-B19A-912D141D5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</dc:creator>
  <cp:keywords/>
  <dc:description/>
  <cp:lastModifiedBy>aysel</cp:lastModifiedBy>
  <cp:revision>4</cp:revision>
  <dcterms:created xsi:type="dcterms:W3CDTF">2017-04-19T08:16:00Z</dcterms:created>
  <dcterms:modified xsi:type="dcterms:W3CDTF">2017-04-20T09:51:00Z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0x0101005B6FB4FECE5730439CD57E29CA4E7AE6</vt:lpwstr>
  </property>
</Properties>
</file>