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F8" w:rsidRPr="008D65DE" w:rsidRDefault="000F54F8" w:rsidP="000F54F8">
      <w:pPr>
        <w:pStyle w:val="ListeParagraf"/>
        <w:spacing w:after="0" w:line="240" w:lineRule="auto"/>
        <w:ind w:left="0"/>
        <w:jc w:val="both"/>
        <w:rPr>
          <w:rFonts w:eastAsia="Times New Roman" w:cs="Times New Roman"/>
          <w:sz w:val="24"/>
          <w:szCs w:val="24"/>
          <w:lang w:eastAsia="tr-TR"/>
        </w:rPr>
      </w:pPr>
      <w:bookmarkStart w:id="0" w:name="_GoBack"/>
      <w:r w:rsidRPr="008D65DE">
        <w:rPr>
          <w:rFonts w:eastAsia="Times New Roman" w:cs="Times New Roman"/>
          <w:b/>
          <w:sz w:val="28"/>
          <w:szCs w:val="28"/>
          <w:lang w:eastAsia="tr-TR"/>
        </w:rPr>
        <w:t>P</w:t>
      </w:r>
      <w:r w:rsidRPr="008D65DE">
        <w:rPr>
          <w:rFonts w:eastAsia="Times New Roman" w:cs="Times New Roman"/>
          <w:b/>
          <w:spacing w:val="-1"/>
          <w:sz w:val="28"/>
          <w:szCs w:val="28"/>
          <w:lang w:eastAsia="tr-TR"/>
        </w:rPr>
        <w:t>r</w:t>
      </w:r>
      <w:r w:rsidRPr="008D65DE">
        <w:rPr>
          <w:rFonts w:eastAsia="Times New Roman" w:cs="Times New Roman"/>
          <w:b/>
          <w:sz w:val="28"/>
          <w:szCs w:val="28"/>
          <w:lang w:eastAsia="tr-TR"/>
        </w:rPr>
        <w:t>o</w:t>
      </w:r>
      <w:r w:rsidRPr="008D65DE">
        <w:rPr>
          <w:rFonts w:eastAsia="Times New Roman" w:cs="Times New Roman"/>
          <w:b/>
          <w:spacing w:val="-3"/>
          <w:sz w:val="28"/>
          <w:szCs w:val="28"/>
          <w:lang w:eastAsia="tr-TR"/>
        </w:rPr>
        <w:t>j</w:t>
      </w:r>
      <w:r w:rsidRPr="008D65DE">
        <w:rPr>
          <w:rFonts w:eastAsia="Times New Roman" w:cs="Times New Roman"/>
          <w:b/>
          <w:sz w:val="28"/>
          <w:szCs w:val="28"/>
          <w:lang w:eastAsia="tr-TR"/>
        </w:rPr>
        <w:t xml:space="preserve">e </w:t>
      </w:r>
      <w:proofErr w:type="gramStart"/>
      <w:r w:rsidRPr="008D65DE">
        <w:rPr>
          <w:rFonts w:eastAsia="Times New Roman" w:cs="Times New Roman"/>
          <w:b/>
          <w:spacing w:val="-1"/>
          <w:sz w:val="28"/>
          <w:szCs w:val="28"/>
          <w:lang w:eastAsia="tr-TR"/>
        </w:rPr>
        <w:t>Ö</w:t>
      </w:r>
      <w:r w:rsidRPr="008D65DE">
        <w:rPr>
          <w:rFonts w:eastAsia="Times New Roman" w:cs="Times New Roman"/>
          <w:b/>
          <w:sz w:val="28"/>
          <w:szCs w:val="28"/>
          <w:lang w:eastAsia="tr-TR"/>
        </w:rPr>
        <w:t>zeti    :</w:t>
      </w:r>
      <w:r w:rsidRPr="008D65DE">
        <w:rPr>
          <w:rFonts w:cs="Times New Roman"/>
          <w:sz w:val="24"/>
          <w:szCs w:val="24"/>
        </w:rPr>
        <w:t xml:space="preserve"> </w:t>
      </w:r>
      <w:bookmarkEnd w:id="0"/>
      <w:r w:rsidRPr="008D65DE">
        <w:rPr>
          <w:rFonts w:eastAsia="Times New Roman" w:cs="Times New Roman"/>
          <w:sz w:val="24"/>
          <w:szCs w:val="24"/>
          <w:lang w:eastAsia="tr-TR"/>
        </w:rPr>
        <w:t>Gaziantep</w:t>
      </w:r>
      <w:proofErr w:type="gramEnd"/>
      <w:r w:rsidRPr="008D65DE">
        <w:rPr>
          <w:rFonts w:eastAsia="Times New Roman" w:cs="Times New Roman"/>
          <w:sz w:val="24"/>
          <w:szCs w:val="24"/>
          <w:lang w:eastAsia="tr-TR"/>
        </w:rPr>
        <w:t xml:space="preserve"> iline bağlı Nurdağı İlçesinde 4 eğitim programı ve her eğitimde 25 kadın çiftçi olmak üzere toplam 100 kadın çiftçiye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w:t>
      </w:r>
      <w:proofErr w:type="spellStart"/>
      <w:r w:rsidRPr="008D65DE">
        <w:rPr>
          <w:rFonts w:eastAsia="Times New Roman" w:cs="Times New Roman"/>
          <w:sz w:val="24"/>
          <w:szCs w:val="24"/>
          <w:lang w:eastAsia="tr-TR"/>
        </w:rPr>
        <w:t>Oleifera</w:t>
      </w:r>
      <w:proofErr w:type="spellEnd"/>
      <w:r w:rsidRPr="008D65DE">
        <w:rPr>
          <w:rFonts w:eastAsia="Times New Roman" w:cs="Times New Roman"/>
          <w:sz w:val="24"/>
          <w:szCs w:val="24"/>
          <w:lang w:eastAsia="tr-TR"/>
        </w:rPr>
        <w:t xml:space="preserve"> yetiştiriciliği konusunda sertifikalı eğitim verilecektir. Eğitim alan kadın çiftçilerimiz arasından her eğitim grubundan başarılı olan 5 kadın çiftçi olmak üzere 4 eğitim grubundan toplam 20 kadın çiftçi ile tohum üretimi amaçlı ve yaprak üretimi amaçlı 2 farklı plantasyon sahası kurarak yetiştiricilik faaliyetleri uygulanacak ve bitki gelişimindeki süreç gözlemlenecektir. Tohumdan çoğaltılarak yürütülecek yetiştiricilik faaliyetinde yetiştirici 20 kadın çiftçinin hepsine ortak olacak şekilde 7,5 dekar tohum üretimi amaçlı yetiştiricilik, 7,5 dekar yaprak üretimi amaçlı olmak üzere toplam 15 dekar arazide yetiştiricilik ve eğitim faaliyetleri yürütülecektir. Gaziantep Üniversitesi Nurdağı Meslek Yüksek Okulu Proje ortağı olarak görev alacaktır. Deneme amaçlı yetiştiricilik için Nurdağı Meslek </w:t>
      </w:r>
      <w:proofErr w:type="gramStart"/>
      <w:r w:rsidRPr="008D65DE">
        <w:rPr>
          <w:rFonts w:eastAsia="Times New Roman" w:cs="Times New Roman"/>
          <w:sz w:val="24"/>
          <w:szCs w:val="24"/>
          <w:lang w:eastAsia="tr-TR"/>
        </w:rPr>
        <w:t>Yüksek okulu</w:t>
      </w:r>
      <w:proofErr w:type="gramEnd"/>
      <w:r w:rsidRPr="008D65DE">
        <w:rPr>
          <w:rFonts w:eastAsia="Times New Roman" w:cs="Times New Roman"/>
          <w:sz w:val="24"/>
          <w:szCs w:val="24"/>
          <w:lang w:eastAsia="tr-TR"/>
        </w:rPr>
        <w:t xml:space="preserve"> arazisinden 15 dekarlık alan kullanılacaktır. Yapılacak olan yetiştiricilik ve adaptasyon sonucuna göre projenin genişletilmesi ve sürdürülebilirliği yönünde çalışmalar yapılacaktır. Projemizin danışmanlığını Adana Bilim ve Teknoloji Üniversitesi Gıda Mühendisliği Bölüm Başkanı Prof. Dr. Osman KOLA yürütecektir. Elde edilen ürünlerin besin değer analizi danışman hocamız önderliğinde yapılacaktır.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w:t>
      </w:r>
      <w:proofErr w:type="spellStart"/>
      <w:r w:rsidRPr="008D65DE">
        <w:rPr>
          <w:rFonts w:eastAsia="Times New Roman" w:cs="Times New Roman"/>
          <w:sz w:val="24"/>
          <w:szCs w:val="24"/>
          <w:lang w:eastAsia="tr-TR"/>
        </w:rPr>
        <w:t>Oleifera</w:t>
      </w:r>
      <w:proofErr w:type="spellEnd"/>
      <w:r w:rsidRPr="008D65DE">
        <w:rPr>
          <w:rFonts w:eastAsia="Times New Roman" w:cs="Times New Roman"/>
          <w:sz w:val="24"/>
          <w:szCs w:val="24"/>
          <w:lang w:eastAsia="tr-TR"/>
        </w:rPr>
        <w:t xml:space="preserve"> bitkisinin insan sağlığı ve beslenmesi üzerine olumlu etkilerinin konu uzmanları ve </w:t>
      </w:r>
      <w:proofErr w:type="spellStart"/>
      <w:r w:rsidRPr="008D65DE">
        <w:rPr>
          <w:rFonts w:eastAsia="Times New Roman" w:cs="Times New Roman"/>
          <w:sz w:val="24"/>
          <w:szCs w:val="24"/>
          <w:lang w:eastAsia="tr-TR"/>
        </w:rPr>
        <w:t>herbalistler</w:t>
      </w:r>
      <w:proofErr w:type="spellEnd"/>
      <w:r w:rsidRPr="008D65DE">
        <w:rPr>
          <w:rFonts w:eastAsia="Times New Roman" w:cs="Times New Roman"/>
          <w:sz w:val="24"/>
          <w:szCs w:val="24"/>
          <w:lang w:eastAsia="tr-TR"/>
        </w:rPr>
        <w:t xml:space="preserve"> tarafından anlatılarak toplumda bilinç uyandırılması sağlanacaktır. Bitkinin yem bitkisi olarak hayvan beslenmesi (et ve süt verimi) üzerindeki etkilerinin incelenmesi ve raporlanması amacıyla çeşitli hayvancılık işletmelerimizde kullanılacak ve sonuçlar rapor haline getirilecektir.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w:t>
      </w:r>
      <w:proofErr w:type="spellStart"/>
      <w:r w:rsidRPr="008D65DE">
        <w:rPr>
          <w:rFonts w:eastAsia="Times New Roman" w:cs="Times New Roman"/>
          <w:sz w:val="24"/>
          <w:szCs w:val="24"/>
          <w:lang w:eastAsia="tr-TR"/>
        </w:rPr>
        <w:t>Oleifera</w:t>
      </w:r>
      <w:proofErr w:type="spellEnd"/>
      <w:r w:rsidRPr="008D65DE">
        <w:rPr>
          <w:rFonts w:eastAsia="Times New Roman" w:cs="Times New Roman"/>
          <w:sz w:val="24"/>
          <w:szCs w:val="24"/>
          <w:lang w:eastAsia="tr-TR"/>
        </w:rPr>
        <w:t xml:space="preserve"> tohumlarının durgun suyun dezenfeksiyonu üzerinde olumlu etkileri olduğu bilinmektedir. İlimizde sanayi atıklarının karıştığı 22 köy ve mahallede sulama sularının ıslahı ve dezenfeksiyonu üzerine etkilerini incelemek üzere pilot uygulama yapılacak ve gerekli analizler Orman ve Su işleri Müdürlüğü ve Proje Danışmanı aracılığıyla yapılacaktır.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w:t>
      </w:r>
      <w:proofErr w:type="spellStart"/>
      <w:r w:rsidRPr="008D65DE">
        <w:rPr>
          <w:rFonts w:eastAsia="Times New Roman" w:cs="Times New Roman"/>
          <w:sz w:val="24"/>
          <w:szCs w:val="24"/>
          <w:lang w:eastAsia="tr-TR"/>
        </w:rPr>
        <w:t>Oleiferadan</w:t>
      </w:r>
      <w:proofErr w:type="spellEnd"/>
      <w:r w:rsidRPr="008D65DE">
        <w:rPr>
          <w:rFonts w:eastAsia="Times New Roman" w:cs="Times New Roman"/>
          <w:sz w:val="24"/>
          <w:szCs w:val="24"/>
          <w:lang w:eastAsia="tr-TR"/>
        </w:rPr>
        <w:t xml:space="preserve"> elde edilen yaprak, tohum ve çiçeklerin piyasa değerini arttıracak yöntemleri, çiftçilere öğretmek üzere Nurdağı Meslek </w:t>
      </w:r>
      <w:proofErr w:type="gramStart"/>
      <w:r w:rsidRPr="008D65DE">
        <w:rPr>
          <w:rFonts w:eastAsia="Times New Roman" w:cs="Times New Roman"/>
          <w:sz w:val="24"/>
          <w:szCs w:val="24"/>
          <w:lang w:eastAsia="tr-TR"/>
        </w:rPr>
        <w:t>Yüksek okuluna</w:t>
      </w:r>
      <w:proofErr w:type="gramEnd"/>
      <w:r w:rsidRPr="008D65DE">
        <w:rPr>
          <w:rFonts w:eastAsia="Times New Roman" w:cs="Times New Roman"/>
          <w:sz w:val="24"/>
          <w:szCs w:val="24"/>
          <w:lang w:eastAsia="tr-TR"/>
        </w:rPr>
        <w:t xml:space="preserve"> bağlı uygulama sahasında bulunan örnek bir atölye kurulacaktır. </w:t>
      </w:r>
      <w:r w:rsidRPr="008D65DE">
        <w:rPr>
          <w:rFonts w:eastAsia="Times New Roman" w:cs="Times New Roman"/>
          <w:b/>
          <w:sz w:val="24"/>
          <w:szCs w:val="24"/>
          <w:lang w:eastAsia="tr-TR"/>
        </w:rPr>
        <w:t>“</w:t>
      </w:r>
      <w:proofErr w:type="spellStart"/>
      <w:r w:rsidRPr="008D65DE">
        <w:rPr>
          <w:rFonts w:eastAsia="Times New Roman" w:cs="Times New Roman"/>
          <w:b/>
          <w:sz w:val="24"/>
          <w:szCs w:val="24"/>
          <w:lang w:eastAsia="tr-TR"/>
        </w:rPr>
        <w:t>Moringa</w:t>
      </w:r>
      <w:proofErr w:type="spellEnd"/>
      <w:r w:rsidRPr="008D65DE">
        <w:rPr>
          <w:rFonts w:eastAsia="Times New Roman" w:cs="Times New Roman"/>
          <w:b/>
          <w:sz w:val="24"/>
          <w:szCs w:val="24"/>
          <w:lang w:eastAsia="tr-TR"/>
        </w:rPr>
        <w:t xml:space="preserve"> Evi”</w:t>
      </w:r>
      <w:r w:rsidRPr="008D65DE">
        <w:rPr>
          <w:rFonts w:eastAsia="Times New Roman" w:cs="Times New Roman"/>
          <w:sz w:val="24"/>
          <w:szCs w:val="24"/>
          <w:lang w:eastAsia="tr-TR"/>
        </w:rPr>
        <w:t xml:space="preserve"> olarak adlandırılacak Atölye’nin bakımı, onarımı ve düzenlenmesi proje bütçesi tarafından karşılanacaktır. Atölyede; güneş enerjili kurutma fırını, öğütme makinesi, manuel kapsül makinesi, tablet makinesi, yağ elde etme makinesi vb. gibi araçlar bulundurulacak ve pilot ölçekli ürün çeşitlendirme </w:t>
      </w:r>
      <w:proofErr w:type="gramStart"/>
      <w:r w:rsidRPr="008D65DE">
        <w:rPr>
          <w:rFonts w:eastAsia="Times New Roman" w:cs="Times New Roman"/>
          <w:sz w:val="24"/>
          <w:szCs w:val="24"/>
          <w:lang w:eastAsia="tr-TR"/>
        </w:rPr>
        <w:t>çalışmaları  yapılacaktır</w:t>
      </w:r>
      <w:proofErr w:type="gramEnd"/>
      <w:r w:rsidRPr="008D65DE">
        <w:rPr>
          <w:rFonts w:eastAsia="Times New Roman" w:cs="Times New Roman"/>
          <w:sz w:val="24"/>
          <w:szCs w:val="24"/>
          <w:lang w:eastAsia="tr-TR"/>
        </w:rPr>
        <w:t xml:space="preserve">. Elde edilen ürünlerin yurt içi ve yurt dışı pazar ağının kurulmasına katkı sağlanacak ve özel firmalarla pazar konusunda işbirliği yapılacaktır.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w:t>
      </w:r>
      <w:proofErr w:type="spellStart"/>
      <w:r w:rsidRPr="008D65DE">
        <w:rPr>
          <w:rFonts w:eastAsia="Times New Roman" w:cs="Times New Roman"/>
          <w:sz w:val="24"/>
          <w:szCs w:val="24"/>
          <w:lang w:eastAsia="tr-TR"/>
        </w:rPr>
        <w:t>Oleifera</w:t>
      </w:r>
      <w:proofErr w:type="spellEnd"/>
      <w:r w:rsidRPr="008D65DE">
        <w:rPr>
          <w:rFonts w:eastAsia="Times New Roman" w:cs="Times New Roman"/>
          <w:sz w:val="24"/>
          <w:szCs w:val="24"/>
          <w:lang w:eastAsia="tr-TR"/>
        </w:rPr>
        <w:t xml:space="preserve"> bitkisinin yurtdışında kültürlü tarımı, işlenmesi, kullanım alanları ve pazarlanması konusunda yurtdışı çalışma ziyareti düzenlenecektir. Böylelikle </w:t>
      </w:r>
      <w:proofErr w:type="spellStart"/>
      <w:r w:rsidRPr="008D65DE">
        <w:rPr>
          <w:rFonts w:eastAsia="Times New Roman" w:cs="Times New Roman"/>
          <w:sz w:val="24"/>
          <w:szCs w:val="24"/>
          <w:lang w:eastAsia="tr-TR"/>
        </w:rPr>
        <w:t>moringanın</w:t>
      </w:r>
      <w:proofErr w:type="spellEnd"/>
      <w:r w:rsidRPr="008D65DE">
        <w:rPr>
          <w:rFonts w:eastAsia="Times New Roman" w:cs="Times New Roman"/>
          <w:sz w:val="24"/>
          <w:szCs w:val="24"/>
          <w:lang w:eastAsia="tr-TR"/>
        </w:rPr>
        <w:t xml:space="preserve"> ilimiz ve ülkemiz tarımına kazandırılması adına önemli bir çalışma ziyareti gerçekleştirilecek olup yurtdışında kazanılan tecrübeler ülkemizde uygulayacağımız </w:t>
      </w:r>
      <w:proofErr w:type="spellStart"/>
      <w:r w:rsidRPr="008D65DE">
        <w:rPr>
          <w:rFonts w:eastAsia="Times New Roman" w:cs="Times New Roman"/>
          <w:sz w:val="24"/>
          <w:szCs w:val="24"/>
          <w:lang w:eastAsia="tr-TR"/>
        </w:rPr>
        <w:t>moringa</w:t>
      </w:r>
      <w:proofErr w:type="spellEnd"/>
      <w:r w:rsidRPr="008D65DE">
        <w:rPr>
          <w:rFonts w:eastAsia="Times New Roman" w:cs="Times New Roman"/>
          <w:sz w:val="24"/>
          <w:szCs w:val="24"/>
          <w:lang w:eastAsia="tr-TR"/>
        </w:rPr>
        <w:t xml:space="preserve"> yetiştiriciliğine </w:t>
      </w:r>
      <w:proofErr w:type="gramStart"/>
      <w:r w:rsidRPr="008D65DE">
        <w:rPr>
          <w:rFonts w:eastAsia="Times New Roman" w:cs="Times New Roman"/>
          <w:sz w:val="24"/>
          <w:szCs w:val="24"/>
          <w:lang w:eastAsia="tr-TR"/>
        </w:rPr>
        <w:t>entegre</w:t>
      </w:r>
      <w:proofErr w:type="gramEnd"/>
      <w:r w:rsidRPr="008D65DE">
        <w:rPr>
          <w:rFonts w:eastAsia="Times New Roman" w:cs="Times New Roman"/>
          <w:sz w:val="24"/>
          <w:szCs w:val="24"/>
          <w:lang w:eastAsia="tr-TR"/>
        </w:rPr>
        <w:t xml:space="preserve"> edilecektir. </w:t>
      </w:r>
    </w:p>
    <w:p w:rsidR="000F54F8" w:rsidRPr="008D65DE" w:rsidRDefault="000F54F8" w:rsidP="000F54F8">
      <w:pPr>
        <w:pStyle w:val="ListeParagraf"/>
        <w:spacing w:after="0" w:line="240" w:lineRule="auto"/>
        <w:ind w:left="0" w:firstLine="708"/>
        <w:jc w:val="both"/>
        <w:rPr>
          <w:rFonts w:eastAsia="Times New Roman" w:cs="Times New Roman"/>
          <w:sz w:val="24"/>
          <w:szCs w:val="24"/>
          <w:lang w:eastAsia="tr-TR"/>
        </w:rPr>
      </w:pPr>
      <w:r w:rsidRPr="008D65DE">
        <w:rPr>
          <w:rFonts w:eastAsia="Times New Roman" w:cs="Times New Roman"/>
          <w:b/>
          <w:sz w:val="24"/>
          <w:szCs w:val="24"/>
          <w:lang w:eastAsia="tr-TR"/>
        </w:rPr>
        <w:t xml:space="preserve">“Üreten Kadın, Yetiştirilen </w:t>
      </w:r>
      <w:proofErr w:type="spellStart"/>
      <w:r w:rsidRPr="008D65DE">
        <w:rPr>
          <w:rFonts w:eastAsia="Times New Roman" w:cs="Times New Roman"/>
          <w:b/>
          <w:sz w:val="24"/>
          <w:szCs w:val="24"/>
          <w:lang w:eastAsia="tr-TR"/>
        </w:rPr>
        <w:t>Moringa</w:t>
      </w:r>
      <w:proofErr w:type="spellEnd"/>
      <w:r w:rsidRPr="008D65DE">
        <w:rPr>
          <w:rFonts w:eastAsia="Times New Roman" w:cs="Times New Roman"/>
          <w:b/>
          <w:sz w:val="24"/>
          <w:szCs w:val="24"/>
          <w:lang w:eastAsia="tr-TR"/>
        </w:rPr>
        <w:t>, Kazanan Türkiye”</w:t>
      </w:r>
      <w:r w:rsidRPr="008D65DE">
        <w:rPr>
          <w:rFonts w:eastAsia="Times New Roman" w:cs="Times New Roman"/>
          <w:sz w:val="24"/>
          <w:szCs w:val="24"/>
          <w:lang w:eastAsia="tr-TR"/>
        </w:rPr>
        <w:t xml:space="preserve"> sloganıyla geniş katılımlı kapanış programı gerçekleştirilecektir.</w:t>
      </w:r>
    </w:p>
    <w:p w:rsidR="000F54F8" w:rsidRPr="004A3760" w:rsidRDefault="000F54F8" w:rsidP="000F54F8">
      <w:pPr>
        <w:pStyle w:val="ListeParagraf"/>
        <w:spacing w:after="0" w:line="240" w:lineRule="auto"/>
        <w:ind w:left="0"/>
        <w:jc w:val="both"/>
        <w:rPr>
          <w:rFonts w:ascii="Times New Roman" w:eastAsia="Times New Roman" w:hAnsi="Times New Roman" w:cs="Times New Roman"/>
          <w:sz w:val="24"/>
          <w:szCs w:val="24"/>
          <w:lang w:eastAsia="tr-TR"/>
        </w:rPr>
      </w:pPr>
    </w:p>
    <w:p w:rsidR="00EE49C3" w:rsidRDefault="008D65DE"/>
    <w:sectPr w:rsidR="00EE4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7E5A"/>
    <w:multiLevelType w:val="hybridMultilevel"/>
    <w:tmpl w:val="6382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3DE256B"/>
    <w:multiLevelType w:val="hybridMultilevel"/>
    <w:tmpl w:val="F190C048"/>
    <w:lvl w:ilvl="0" w:tplc="417E0D42">
      <w:start w:val="1"/>
      <w:numFmt w:val="decimal"/>
      <w:lvlText w:val="%1."/>
      <w:lvlJc w:val="left"/>
      <w:pPr>
        <w:ind w:left="927" w:hanging="360"/>
      </w:pPr>
      <w:rPr>
        <w:rFonts w:eastAsiaTheme="minorHAnsi" w:hint="default"/>
        <w:color w:val="FF000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0E"/>
    <w:rsid w:val="000F54F8"/>
    <w:rsid w:val="004241E3"/>
    <w:rsid w:val="0063090E"/>
    <w:rsid w:val="008D65DE"/>
    <w:rsid w:val="00AF7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54F8"/>
    <w:pPr>
      <w:spacing w:after="0" w:line="240" w:lineRule="auto"/>
    </w:pPr>
  </w:style>
  <w:style w:type="paragraph" w:styleId="ListeParagraf">
    <w:name w:val="List Paragraph"/>
    <w:basedOn w:val="Normal"/>
    <w:uiPriority w:val="34"/>
    <w:qFormat/>
    <w:rsid w:val="000F5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54F8"/>
    <w:pPr>
      <w:spacing w:after="0" w:line="240" w:lineRule="auto"/>
    </w:pPr>
  </w:style>
  <w:style w:type="paragraph" w:styleId="ListeParagraf">
    <w:name w:val="List Paragraph"/>
    <w:basedOn w:val="Normal"/>
    <w:uiPriority w:val="34"/>
    <w:qFormat/>
    <w:rsid w:val="000F5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0d60558-4d86-4e3e-8d68-9481a2be3c4e">2018-04-20T12:07:55+00:00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B6FB4FECE5730439CD57E29CA4E7AE6" ma:contentTypeVersion="1" ma:contentTypeDescription="Yeni belge oluşturun." ma:contentTypeScope="" ma:versionID="7efaa6eb478e8ca0fcdfda096839733c">
  <xsd:schema xmlns:xsd="http://www.w3.org/2001/XMLSchema" xmlns:xs="http://www.w3.org/2001/XMLSchema" xmlns:p="http://schemas.microsoft.com/office/2006/metadata/properties" xmlns:ns2="e0d60558-4d86-4e3e-8d68-9481a2be3c4e" targetNamespace="http://schemas.microsoft.com/office/2006/metadata/properties" ma:root="true" ma:fieldsID="9b9e1dabb8e73d4276d178c86a4ca9c1" ns2:_="">
    <xsd:import namespace="e0d60558-4d86-4e3e-8d68-9481a2be3c4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558-4d86-4e3e-8d68-9481a2be3c4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ED40-DCD9-4E91-967B-7F229C57D9B8}"/>
</file>

<file path=customXml/itemProps2.xml><?xml version="1.0" encoding="utf-8"?>
<ds:datastoreItem xmlns:ds="http://schemas.openxmlformats.org/officeDocument/2006/customXml" ds:itemID="{33F37202-D0B5-4820-A3F1-373C2A759708}"/>
</file>

<file path=customXml/itemProps3.xml><?xml version="1.0" encoding="utf-8"?>
<ds:datastoreItem xmlns:ds="http://schemas.openxmlformats.org/officeDocument/2006/customXml" ds:itemID="{6B75D4AC-1C4B-46A1-A460-A1807DD7A0A6}"/>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2</cp:revision>
  <dcterms:created xsi:type="dcterms:W3CDTF">2017-04-19T12:33:00Z</dcterms:created>
  <dcterms:modified xsi:type="dcterms:W3CDTF">2017-04-19T12:48:00Z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0x0101005B6FB4FECE5730439CD57E29CA4E7AE6</vt:lpwstr>
  </property>
</Properties>
</file>