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16" w:rsidRPr="004B69B5" w:rsidRDefault="00E52B16" w:rsidP="00E52B16">
      <w:pPr>
        <w:jc w:val="both"/>
        <w:rPr>
          <w:rFonts w:cs="Arial"/>
          <w:b/>
          <w:sz w:val="24"/>
          <w:szCs w:val="24"/>
        </w:rPr>
      </w:pPr>
      <w:bookmarkStart w:id="0" w:name="_GoBack"/>
      <w:r w:rsidRPr="004B69B5">
        <w:rPr>
          <w:rFonts w:cs="Arial"/>
          <w:b/>
          <w:sz w:val="24"/>
          <w:szCs w:val="24"/>
        </w:rPr>
        <w:t xml:space="preserve">NURDAĞI MESLEK </w:t>
      </w:r>
      <w:proofErr w:type="gramStart"/>
      <w:r w:rsidRPr="004B69B5">
        <w:rPr>
          <w:rFonts w:cs="Arial"/>
          <w:b/>
          <w:sz w:val="24"/>
          <w:szCs w:val="24"/>
        </w:rPr>
        <w:t>YÜKSEK OKULU</w:t>
      </w:r>
      <w:proofErr w:type="gramEnd"/>
      <w:r w:rsidRPr="004B69B5">
        <w:rPr>
          <w:rFonts w:cs="Arial"/>
          <w:b/>
          <w:sz w:val="24"/>
          <w:szCs w:val="24"/>
        </w:rPr>
        <w:t xml:space="preserve"> İLE PROJE ORTAKLIĞI PROTOKOLÜ İMZALANMASI</w:t>
      </w:r>
    </w:p>
    <w:p w:rsidR="00EE49C3" w:rsidRPr="004B69B5" w:rsidRDefault="00760F4F" w:rsidP="00E52B16">
      <w:pPr>
        <w:jc w:val="both"/>
        <w:rPr>
          <w:rFonts w:eastAsia="Times New Roman" w:cs="Arial"/>
          <w:sz w:val="24"/>
          <w:szCs w:val="24"/>
          <w:lang w:eastAsia="tr-TR"/>
        </w:rPr>
      </w:pPr>
      <w:r w:rsidRPr="004B69B5">
        <w:rPr>
          <w:rFonts w:cs="Arial"/>
          <w:sz w:val="24"/>
          <w:szCs w:val="24"/>
        </w:rPr>
        <w:t xml:space="preserve">İl Müdürlüğümüz Koordinasyon ve Tarımsal Veriler Şube Müdürlüğü tarafından 2016 yılında hazırlanan ve “İl Özel Projeleri” kapsamında Bakanlığımıza sunulan </w:t>
      </w:r>
      <w:r w:rsidRPr="004B69B5">
        <w:rPr>
          <w:rFonts w:cs="Arial"/>
          <w:b/>
          <w:sz w:val="24"/>
          <w:szCs w:val="24"/>
        </w:rPr>
        <w:t>“</w:t>
      </w:r>
      <w:r w:rsidRPr="004B69B5">
        <w:rPr>
          <w:rFonts w:eastAsia="Times New Roman" w:cs="Arial"/>
          <w:b/>
          <w:sz w:val="24"/>
          <w:szCs w:val="24"/>
          <w:lang w:eastAsia="tr-TR"/>
        </w:rPr>
        <w:t xml:space="preserve">Mucize Bitki </w:t>
      </w:r>
      <w:proofErr w:type="spellStart"/>
      <w:r w:rsidRPr="004B69B5">
        <w:rPr>
          <w:rFonts w:eastAsia="Times New Roman" w:cs="Arial"/>
          <w:b/>
          <w:sz w:val="24"/>
          <w:szCs w:val="24"/>
          <w:lang w:eastAsia="tr-TR"/>
        </w:rPr>
        <w:t>Moringa’nın</w:t>
      </w:r>
      <w:proofErr w:type="spellEnd"/>
      <w:r w:rsidRPr="004B69B5">
        <w:rPr>
          <w:rFonts w:eastAsia="Times New Roman" w:cs="Arial"/>
          <w:b/>
          <w:sz w:val="24"/>
          <w:szCs w:val="24"/>
          <w:lang w:eastAsia="tr-TR"/>
        </w:rPr>
        <w:t xml:space="preserve"> Kadın Çiftçilerle Türkiye Tarımına Kazandırılması” Projesi </w:t>
      </w:r>
      <w:r w:rsidRPr="004B69B5">
        <w:rPr>
          <w:rFonts w:eastAsia="Times New Roman" w:cs="Arial"/>
          <w:sz w:val="24"/>
          <w:szCs w:val="24"/>
          <w:lang w:eastAsia="tr-TR"/>
        </w:rPr>
        <w:t>Bakanlığımızca 2017 yılında desteklenmeye uygun görülmüş ve yatırım programına alınmıştır.</w:t>
      </w:r>
    </w:p>
    <w:p w:rsidR="00127F10" w:rsidRPr="004B69B5" w:rsidRDefault="00127F10" w:rsidP="00127F10">
      <w:pPr>
        <w:ind w:firstLine="708"/>
        <w:jc w:val="both"/>
        <w:rPr>
          <w:rFonts w:eastAsia="Times New Roman" w:cs="Arial"/>
          <w:sz w:val="24"/>
          <w:szCs w:val="24"/>
          <w:lang w:eastAsia="tr-TR"/>
        </w:rPr>
      </w:pPr>
      <w:r w:rsidRPr="004B69B5">
        <w:rPr>
          <w:rFonts w:eastAsia="Times New Roman" w:cs="Arial"/>
          <w:sz w:val="24"/>
          <w:szCs w:val="24"/>
          <w:lang w:eastAsia="tr-TR"/>
        </w:rPr>
        <w:t xml:space="preserve">Proje kapsamında Proje ortağı olan Nurdağı Meslek Yüksek Okulu ile yürütülecek faaliyetlere yönelik protokol hazırlanmış ve Gaziantep İl Gıda Tarım ve Hayvancılık Müdürü Mehmet KARAYILAN ile Nurdağı Meslek Yüksek Okulu Müdürü Mehmet </w:t>
      </w:r>
      <w:proofErr w:type="spellStart"/>
      <w:r w:rsidRPr="004B69B5">
        <w:rPr>
          <w:rFonts w:eastAsia="Times New Roman" w:cs="Arial"/>
          <w:sz w:val="24"/>
          <w:szCs w:val="24"/>
          <w:lang w:eastAsia="tr-TR"/>
        </w:rPr>
        <w:t>AYTEKİN’in</w:t>
      </w:r>
      <w:proofErr w:type="spellEnd"/>
      <w:r w:rsidRPr="004B69B5">
        <w:rPr>
          <w:rFonts w:eastAsia="Times New Roman" w:cs="Arial"/>
          <w:sz w:val="24"/>
          <w:szCs w:val="24"/>
          <w:lang w:eastAsia="tr-TR"/>
        </w:rPr>
        <w:t xml:space="preserve"> karşılıklı imzalamasıyla protokol devreye girmiştir.</w:t>
      </w:r>
    </w:p>
    <w:bookmarkEnd w:id="0"/>
    <w:p w:rsidR="00E52B16" w:rsidRDefault="00E52B16" w:rsidP="00127F10">
      <w:pPr>
        <w:ind w:firstLine="708"/>
        <w:jc w:val="both"/>
        <w:rPr>
          <w:rFonts w:ascii="Arial" w:eastAsia="Times New Roman" w:hAnsi="Arial" w:cs="Arial"/>
          <w:sz w:val="24"/>
          <w:szCs w:val="24"/>
          <w:lang w:eastAsia="tr-TR"/>
        </w:rPr>
      </w:pPr>
      <w:r>
        <w:rPr>
          <w:rFonts w:ascii="Arial" w:eastAsia="Times New Roman" w:hAnsi="Arial" w:cs="Arial"/>
          <w:noProof/>
          <w:sz w:val="24"/>
          <w:szCs w:val="24"/>
          <w:lang w:eastAsia="tr-TR"/>
        </w:rPr>
        <w:drawing>
          <wp:inline distT="0" distB="0" distL="0" distR="0">
            <wp:extent cx="5760720" cy="3842355"/>
            <wp:effectExtent l="0" t="0" r="0" b="6350"/>
            <wp:docPr id="1" name="Resim 1" descr="F:\WEB İÇERİK\MORİNGA FOTOĞRAF\NURDAĞI PROTOKO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EB İÇERİK\MORİNGA FOTOĞRAF\NURDAĞI PROTOKOL\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2355"/>
                    </a:xfrm>
                    <a:prstGeom prst="rect">
                      <a:avLst/>
                    </a:prstGeom>
                    <a:noFill/>
                    <a:ln>
                      <a:noFill/>
                    </a:ln>
                  </pic:spPr>
                </pic:pic>
              </a:graphicData>
            </a:graphic>
          </wp:inline>
        </w:drawing>
      </w:r>
    </w:p>
    <w:p w:rsidR="00E52B16" w:rsidRDefault="00E52B16" w:rsidP="00127F10">
      <w:pPr>
        <w:ind w:firstLine="708"/>
        <w:jc w:val="both"/>
        <w:rPr>
          <w:rFonts w:ascii="Arial" w:eastAsia="Times New Roman" w:hAnsi="Arial" w:cs="Arial"/>
          <w:sz w:val="24"/>
          <w:szCs w:val="24"/>
          <w:lang w:eastAsia="tr-TR"/>
        </w:rPr>
      </w:pPr>
    </w:p>
    <w:p w:rsidR="00E52B16" w:rsidRDefault="00E52B16" w:rsidP="00E52B16">
      <w:pPr>
        <w:ind w:firstLine="426"/>
        <w:jc w:val="both"/>
        <w:rPr>
          <w:rFonts w:ascii="Arial" w:eastAsia="Times New Roman" w:hAnsi="Arial" w:cs="Arial"/>
          <w:sz w:val="24"/>
          <w:szCs w:val="24"/>
          <w:lang w:eastAsia="tr-TR"/>
        </w:rPr>
      </w:pPr>
      <w:r>
        <w:rPr>
          <w:rFonts w:ascii="Arial" w:eastAsia="Times New Roman" w:hAnsi="Arial" w:cs="Arial"/>
          <w:noProof/>
          <w:sz w:val="24"/>
          <w:szCs w:val="24"/>
          <w:lang w:eastAsia="tr-TR"/>
        </w:rPr>
        <w:lastRenderedPageBreak/>
        <w:drawing>
          <wp:inline distT="0" distB="0" distL="0" distR="0">
            <wp:extent cx="5882920" cy="3923863"/>
            <wp:effectExtent l="0" t="0" r="3810" b="635"/>
            <wp:docPr id="3" name="Resim 3" descr="F:\WEB İÇERİK\MORİNGA FOTOĞRAF\NURDAĞI PROTOKO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WEB İÇERİK\MORİNGA FOTOĞRAF\NURDAĞI PROTOKOL\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183" cy="3926039"/>
                    </a:xfrm>
                    <a:prstGeom prst="rect">
                      <a:avLst/>
                    </a:prstGeom>
                    <a:noFill/>
                    <a:ln>
                      <a:noFill/>
                    </a:ln>
                  </pic:spPr>
                </pic:pic>
              </a:graphicData>
            </a:graphic>
          </wp:inline>
        </w:drawing>
      </w:r>
    </w:p>
    <w:p w:rsidR="00E52B16" w:rsidRDefault="00E52B16" w:rsidP="00E52B16">
      <w:pPr>
        <w:ind w:firstLine="426"/>
        <w:jc w:val="both"/>
        <w:rPr>
          <w:rFonts w:ascii="Arial" w:eastAsia="Times New Roman" w:hAnsi="Arial" w:cs="Arial"/>
          <w:sz w:val="24"/>
          <w:szCs w:val="24"/>
          <w:lang w:eastAsia="tr-TR"/>
        </w:rPr>
      </w:pPr>
    </w:p>
    <w:p w:rsidR="00E52B16" w:rsidRPr="00127F10" w:rsidRDefault="00E52B16" w:rsidP="00E52B16">
      <w:pPr>
        <w:ind w:firstLine="426"/>
        <w:jc w:val="both"/>
        <w:rPr>
          <w:rFonts w:ascii="Arial" w:eastAsia="Times New Roman" w:hAnsi="Arial" w:cs="Arial"/>
          <w:sz w:val="24"/>
          <w:szCs w:val="24"/>
          <w:lang w:eastAsia="tr-TR"/>
        </w:rPr>
      </w:pPr>
      <w:r>
        <w:rPr>
          <w:rFonts w:ascii="Arial" w:eastAsia="Times New Roman" w:hAnsi="Arial" w:cs="Arial"/>
          <w:noProof/>
          <w:sz w:val="24"/>
          <w:szCs w:val="24"/>
          <w:lang w:eastAsia="tr-TR"/>
        </w:rPr>
        <w:drawing>
          <wp:inline distT="0" distB="0" distL="0" distR="0">
            <wp:extent cx="6026187" cy="4019420"/>
            <wp:effectExtent l="0" t="0" r="0" b="635"/>
            <wp:docPr id="2" name="Resim 2" descr="F:\WEB İÇERİK\MORİNGA FOTOĞRAF\NURDAĞI PROTOKO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EB İÇERİK\MORİNGA FOTOĞRAF\NURDAĞI PROTOKOL\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130" cy="4021383"/>
                    </a:xfrm>
                    <a:prstGeom prst="rect">
                      <a:avLst/>
                    </a:prstGeom>
                    <a:noFill/>
                    <a:ln>
                      <a:noFill/>
                    </a:ln>
                  </pic:spPr>
                </pic:pic>
              </a:graphicData>
            </a:graphic>
          </wp:inline>
        </w:drawing>
      </w:r>
    </w:p>
    <w:sectPr w:rsidR="00E52B16" w:rsidRPr="00127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55"/>
    <w:rsid w:val="00127F10"/>
    <w:rsid w:val="002A0855"/>
    <w:rsid w:val="004241E3"/>
    <w:rsid w:val="004B0D2F"/>
    <w:rsid w:val="004B69B5"/>
    <w:rsid w:val="00556030"/>
    <w:rsid w:val="00760F4F"/>
    <w:rsid w:val="007807A5"/>
    <w:rsid w:val="00AF706C"/>
    <w:rsid w:val="00E52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52B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2B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52B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2B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B6FB4FECE5730439CD57E29CA4E7AE6" ma:contentTypeVersion="1" ma:contentTypeDescription="Yeni belge oluşturun." ma:contentTypeScope="" ma:versionID="7efaa6eb478e8ca0fcdfda096839733c">
  <xsd:schema xmlns:xsd="http://www.w3.org/2001/XMLSchema" xmlns:xs="http://www.w3.org/2001/XMLSchema" xmlns:p="http://schemas.microsoft.com/office/2006/metadata/properties" xmlns:ns2="e0d60558-4d86-4e3e-8d68-9481a2be3c4e" targetNamespace="http://schemas.microsoft.com/office/2006/metadata/properties" ma:root="true" ma:fieldsID="9b9e1dabb8e73d4276d178c86a4ca9c1" ns2:_="">
    <xsd:import namespace="e0d60558-4d86-4e3e-8d68-9481a2be3c4e"/>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60558-4d86-4e3e-8d68-9481a2be3c4e"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e0d60558-4d86-4e3e-8d68-9481a2be3c4e">2018-04-20T12:12:23+00:00</YayinBitisTarihi>
  </documentManagement>
</p:properties>
</file>

<file path=customXml/itemProps1.xml><?xml version="1.0" encoding="utf-8"?>
<ds:datastoreItem xmlns:ds="http://schemas.openxmlformats.org/officeDocument/2006/customXml" ds:itemID="{F4463861-1FE1-4988-8EB0-232796892281}"/>
</file>

<file path=customXml/itemProps2.xml><?xml version="1.0" encoding="utf-8"?>
<ds:datastoreItem xmlns:ds="http://schemas.openxmlformats.org/officeDocument/2006/customXml" ds:itemID="{FC72996F-86B3-4635-9435-C643B4C22E85}"/>
</file>

<file path=customXml/itemProps3.xml><?xml version="1.0" encoding="utf-8"?>
<ds:datastoreItem xmlns:ds="http://schemas.openxmlformats.org/officeDocument/2006/customXml" ds:itemID="{C2FE80CB-5D1E-4D86-8E1D-459EF3FABE92}"/>
</file>

<file path=docProps/app.xml><?xml version="1.0" encoding="utf-8"?>
<Properties xmlns="http://schemas.openxmlformats.org/officeDocument/2006/extended-properties" xmlns:vt="http://schemas.openxmlformats.org/officeDocument/2006/docPropsVTypes">
  <Template>Normal</Template>
  <TotalTime>114</TotalTime>
  <Pages>2</Pages>
  <Words>105</Words>
  <Characters>601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dc:creator>
  <cp:keywords/>
  <dc:description/>
  <cp:lastModifiedBy>aysel</cp:lastModifiedBy>
  <cp:revision>8</cp:revision>
  <dcterms:created xsi:type="dcterms:W3CDTF">2017-03-27T08:38:00Z</dcterms:created>
  <dcterms:modified xsi:type="dcterms:W3CDTF">2017-04-20T08:41:00Z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0x0101005B6FB4FECE5730439CD57E29CA4E7AE6</vt:lpwstr>
  </property>
</Properties>
</file>